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BCA" w:rsidRDefault="00885BCA" w:rsidP="000468A1">
      <w:pPr>
        <w:pStyle w:val="a3"/>
        <w:rPr>
          <w:rFonts w:ascii="Times New Roman" w:hAnsi="Times New Roman" w:cs="Times New Roman"/>
        </w:rPr>
      </w:pPr>
      <w:bookmarkStart w:id="0" w:name="_GoBack"/>
      <w:bookmarkEnd w:id="0"/>
    </w:p>
    <w:p w:rsidR="008B5263" w:rsidRDefault="008B5263" w:rsidP="008B5263">
      <w:pPr>
        <w:pStyle w:val="a4"/>
        <w:shd w:val="clear" w:color="auto" w:fill="FFFFFF"/>
        <w:spacing w:before="0" w:beforeAutospacing="0" w:after="0" w:afterAutospacing="0"/>
        <w:ind w:firstLine="720"/>
        <w:jc w:val="center"/>
      </w:pPr>
      <w:proofErr w:type="gramStart"/>
      <w:r>
        <w:t>Р</w:t>
      </w:r>
      <w:proofErr w:type="gramEnd"/>
      <w:r>
        <w:t xml:space="preserve"> Е Ш Е Н И Е</w:t>
      </w:r>
    </w:p>
    <w:p w:rsidR="008B5263" w:rsidRDefault="008B5263" w:rsidP="008B5263">
      <w:pPr>
        <w:pStyle w:val="a4"/>
        <w:shd w:val="clear" w:color="auto" w:fill="FFFFFF"/>
        <w:spacing w:before="0" w:beforeAutospacing="0" w:after="0" w:afterAutospacing="0"/>
        <w:ind w:firstLine="720"/>
        <w:jc w:val="both"/>
      </w:pPr>
      <w:r>
        <w:t>Резолютивная часть решения объявлена ДД.ММ</w:t>
      </w:r>
      <w:proofErr w:type="gramStart"/>
      <w:r>
        <w:t>.Г</w:t>
      </w:r>
      <w:proofErr w:type="gramEnd"/>
      <w:r>
        <w:t xml:space="preserve">Г. </w:t>
      </w:r>
    </w:p>
    <w:p w:rsidR="008B5263" w:rsidRDefault="008B5263" w:rsidP="008B5263">
      <w:pPr>
        <w:pStyle w:val="a4"/>
        <w:shd w:val="clear" w:color="auto" w:fill="FFFFFF"/>
        <w:spacing w:before="0" w:beforeAutospacing="0" w:after="0" w:afterAutospacing="0"/>
        <w:ind w:firstLine="720"/>
        <w:jc w:val="both"/>
      </w:pPr>
      <w:r>
        <w:t>В полном объеме решение изготовлено ДД.ММ</w:t>
      </w:r>
      <w:proofErr w:type="gramStart"/>
      <w:r>
        <w:t>.Г</w:t>
      </w:r>
      <w:proofErr w:type="gramEnd"/>
      <w:r>
        <w:t>Г.</w:t>
      </w:r>
    </w:p>
    <w:p w:rsidR="008B5263" w:rsidRDefault="008B5263" w:rsidP="008B5263">
      <w:pPr>
        <w:pStyle w:val="a4"/>
        <w:shd w:val="clear" w:color="auto" w:fill="FFFFFF"/>
        <w:spacing w:before="0" w:beforeAutospacing="0" w:after="0" w:afterAutospacing="0"/>
        <w:ind w:firstLine="720"/>
        <w:jc w:val="both"/>
      </w:pPr>
      <w:r>
        <w:t xml:space="preserve"> город  …….                                                                          Дело № «данные изъяты»</w:t>
      </w:r>
    </w:p>
    <w:p w:rsidR="008B5263" w:rsidRDefault="008B5263" w:rsidP="008B5263">
      <w:pPr>
        <w:pStyle w:val="a4"/>
        <w:shd w:val="clear" w:color="auto" w:fill="FFFFFF"/>
        <w:spacing w:before="0" w:beforeAutospacing="0" w:after="0" w:afterAutospacing="0"/>
        <w:ind w:firstLine="720"/>
        <w:jc w:val="both"/>
      </w:pPr>
      <w:r>
        <w:t>ДД.ММ</w:t>
      </w:r>
      <w:proofErr w:type="gramStart"/>
      <w:r>
        <w:t>.Г</w:t>
      </w:r>
      <w:proofErr w:type="gramEnd"/>
      <w:r>
        <w:t xml:space="preserve">Г. </w:t>
      </w:r>
    </w:p>
    <w:p w:rsidR="008B5263" w:rsidRDefault="008B5263" w:rsidP="008B5263">
      <w:pPr>
        <w:pStyle w:val="a4"/>
        <w:shd w:val="clear" w:color="auto" w:fill="FFFFFF"/>
        <w:spacing w:before="0" w:beforeAutospacing="0" w:after="0" w:afterAutospacing="0"/>
        <w:ind w:firstLine="720"/>
        <w:jc w:val="both"/>
      </w:pPr>
      <w:r>
        <w:t xml:space="preserve">Арбитражный суд ……. области в составе судьи П.Е. Н., </w:t>
      </w:r>
    </w:p>
    <w:p w:rsidR="008B5263" w:rsidRDefault="008B5263" w:rsidP="008B5263">
      <w:pPr>
        <w:pStyle w:val="a4"/>
        <w:shd w:val="clear" w:color="auto" w:fill="FFFFFF"/>
        <w:spacing w:before="0" w:beforeAutospacing="0" w:after="0" w:afterAutospacing="0"/>
        <w:ind w:firstLine="720"/>
        <w:jc w:val="both"/>
      </w:pPr>
      <w:r>
        <w:t>при ведении протокола судебного заседания помощником судьи Р.И.Н.,</w:t>
      </w:r>
    </w:p>
    <w:p w:rsidR="008B5263" w:rsidRDefault="008B5263" w:rsidP="008B5263">
      <w:pPr>
        <w:pStyle w:val="a4"/>
        <w:shd w:val="clear" w:color="auto" w:fill="FFFFFF"/>
        <w:spacing w:before="0" w:beforeAutospacing="0" w:after="0" w:afterAutospacing="0"/>
        <w:ind w:firstLine="720"/>
        <w:jc w:val="both"/>
      </w:pPr>
      <w:r>
        <w:t xml:space="preserve">рассмотрев в судебном заседании дело по исковому заявлению Г.Е.Н. </w:t>
      </w:r>
    </w:p>
    <w:p w:rsidR="008B5263" w:rsidRDefault="008B5263" w:rsidP="008B5263">
      <w:pPr>
        <w:pStyle w:val="a4"/>
        <w:shd w:val="clear" w:color="auto" w:fill="FFFFFF"/>
        <w:spacing w:before="0" w:beforeAutospacing="0" w:after="0" w:afterAutospacing="0"/>
        <w:ind w:firstLine="720"/>
        <w:jc w:val="both"/>
      </w:pPr>
      <w:r>
        <w:t xml:space="preserve">к К.Н.В., , и К.М.А.,   </w:t>
      </w:r>
    </w:p>
    <w:p w:rsidR="008B5263" w:rsidRDefault="008B5263" w:rsidP="008B5263">
      <w:pPr>
        <w:pStyle w:val="a4"/>
        <w:shd w:val="clear" w:color="auto" w:fill="FFFFFF"/>
        <w:spacing w:before="0" w:beforeAutospacing="0" w:after="0" w:afterAutospacing="0"/>
        <w:ind w:firstLine="720"/>
        <w:jc w:val="both"/>
      </w:pPr>
      <w:r>
        <w:t>о взыскании «данные изъяты» руб. «данные изъяты» коп</w:t>
      </w:r>
      <w:proofErr w:type="gramStart"/>
      <w:r>
        <w:t>.</w:t>
      </w:r>
      <w:proofErr w:type="gramEnd"/>
      <w:r>
        <w:t xml:space="preserve"> </w:t>
      </w:r>
      <w:proofErr w:type="gramStart"/>
      <w:r>
        <w:t>н</w:t>
      </w:r>
      <w:proofErr w:type="gramEnd"/>
      <w:r>
        <w:t>еосновательного обогащения и процентов,</w:t>
      </w:r>
    </w:p>
    <w:p w:rsidR="008B5263" w:rsidRDefault="008B5263" w:rsidP="008B5263">
      <w:pPr>
        <w:pStyle w:val="a4"/>
        <w:shd w:val="clear" w:color="auto" w:fill="FFFFFF"/>
        <w:spacing w:before="0" w:beforeAutospacing="0" w:after="0" w:afterAutospacing="0"/>
        <w:ind w:firstLine="720"/>
        <w:jc w:val="both"/>
      </w:pPr>
      <w:r>
        <w:t xml:space="preserve">третьи лица: Р.Г.Н., М.Н.Н.,  </w:t>
      </w:r>
    </w:p>
    <w:p w:rsidR="008B5263" w:rsidRDefault="008B5263" w:rsidP="008B5263">
      <w:pPr>
        <w:pStyle w:val="a4"/>
        <w:shd w:val="clear" w:color="auto" w:fill="FFFFFF"/>
        <w:spacing w:before="0" w:beforeAutospacing="0" w:after="0" w:afterAutospacing="0"/>
        <w:ind w:firstLine="720"/>
        <w:jc w:val="both"/>
      </w:pPr>
      <w:r>
        <w:t xml:space="preserve">при участии в судебном заседании: </w:t>
      </w:r>
    </w:p>
    <w:p w:rsidR="008B5263" w:rsidRDefault="008B5263" w:rsidP="008B5263">
      <w:pPr>
        <w:pStyle w:val="a4"/>
        <w:shd w:val="clear" w:color="auto" w:fill="FFFFFF"/>
        <w:spacing w:before="0" w:beforeAutospacing="0" w:after="0" w:afterAutospacing="0"/>
        <w:ind w:firstLine="720"/>
        <w:jc w:val="both"/>
      </w:pPr>
      <w:r>
        <w:t>от истца: Хамейкина О.В. - представитель (доверенность «данные изъяты»),</w:t>
      </w:r>
    </w:p>
    <w:p w:rsidR="008B5263" w:rsidRDefault="008B5263" w:rsidP="008B5263">
      <w:pPr>
        <w:pStyle w:val="a4"/>
        <w:shd w:val="clear" w:color="auto" w:fill="FFFFFF"/>
        <w:spacing w:before="0" w:beforeAutospacing="0" w:after="0" w:afterAutospacing="0"/>
        <w:ind w:firstLine="720"/>
        <w:jc w:val="both"/>
      </w:pPr>
      <w:r>
        <w:t xml:space="preserve">от ответчиков: К.Н.В. – К.Н.В. (личность удостоверена), П.Л.Ж. - представитель (доверенность «данные изъяты»); от К.М.А. – К.М.А. (личность удостоверена), П.Л.Ж. - представитель (доверенность «данные изъяты»), </w:t>
      </w:r>
    </w:p>
    <w:p w:rsidR="008B5263" w:rsidRDefault="008B5263" w:rsidP="008B5263">
      <w:pPr>
        <w:pStyle w:val="a4"/>
        <w:shd w:val="clear" w:color="auto" w:fill="FFFFFF"/>
        <w:spacing w:before="0" w:beforeAutospacing="0" w:after="0" w:afterAutospacing="0"/>
        <w:ind w:firstLine="720"/>
        <w:jc w:val="both"/>
      </w:pPr>
      <w:r>
        <w:t xml:space="preserve">от третьих лиц: Р.Г.Н: до перерыва: Ф.А.В. - представитель (доверенность «данные изъяты»), после перерыва: не явились, М.Н.Н.: до перерыва: Ф.А.В.- представитель (доверенность «данные изъяты»), после перерыва: не явились, </w:t>
      </w:r>
    </w:p>
    <w:p w:rsidR="008B5263" w:rsidRDefault="008B5263" w:rsidP="008B5263">
      <w:pPr>
        <w:pStyle w:val="a4"/>
        <w:shd w:val="clear" w:color="auto" w:fill="FFFFFF"/>
        <w:spacing w:before="0" w:beforeAutospacing="0" w:after="0" w:afterAutospacing="0"/>
        <w:ind w:firstLine="720"/>
        <w:jc w:val="both"/>
      </w:pPr>
      <w:r>
        <w:t xml:space="preserve">установил: </w:t>
      </w:r>
    </w:p>
    <w:p w:rsidR="008B5263" w:rsidRDefault="008B5263" w:rsidP="008B5263">
      <w:pPr>
        <w:pStyle w:val="a4"/>
        <w:shd w:val="clear" w:color="auto" w:fill="FFFFFF"/>
        <w:spacing w:before="0" w:beforeAutospacing="0" w:after="0" w:afterAutospacing="0"/>
        <w:ind w:firstLine="720"/>
        <w:jc w:val="both"/>
      </w:pPr>
      <w:r>
        <w:t>Г.Е.Н.  обратилась в арбитражный суд с иском к К.Н.В.  о взыскании «данные изъяты», в том числе «данные изъяты» руб. неосновательного обогащения и «данные изъяты» процентов, и с иском к К.М.А.  о взыскании «данные изъяты», в том числе «данные изъяты» руб. неосновательного обогащения и «данные изъяты»</w:t>
      </w:r>
      <w:proofErr w:type="gramStart"/>
      <w:r>
        <w:t>.</w:t>
      </w:r>
      <w:proofErr w:type="gramEnd"/>
      <w:r>
        <w:t xml:space="preserve"> </w:t>
      </w:r>
      <w:proofErr w:type="gramStart"/>
      <w:r>
        <w:t>п</w:t>
      </w:r>
      <w:proofErr w:type="gramEnd"/>
      <w:r>
        <w:t>роцентов (с учетом уточнения, принятого судом в порядке ст.</w:t>
      </w:r>
      <w:proofErr w:type="gramStart"/>
      <w:r>
        <w:t xml:space="preserve">49 АПК РФ). </w:t>
      </w:r>
      <w:proofErr w:type="gramEnd"/>
    </w:p>
    <w:p w:rsidR="008B5263" w:rsidRDefault="008B5263" w:rsidP="008B5263">
      <w:pPr>
        <w:pStyle w:val="a4"/>
        <w:shd w:val="clear" w:color="auto" w:fill="FFFFFF"/>
        <w:spacing w:before="0" w:beforeAutospacing="0" w:after="0" w:afterAutospacing="0"/>
        <w:ind w:firstLine="720"/>
        <w:jc w:val="both"/>
      </w:pPr>
      <w:r>
        <w:t xml:space="preserve">Ответчики иск (с учетом уточнения) не признали по изложенным в отзывах и дополнениях к ним основаниям. </w:t>
      </w:r>
    </w:p>
    <w:p w:rsidR="008B5263" w:rsidRDefault="008B5263" w:rsidP="008B5263">
      <w:pPr>
        <w:pStyle w:val="a4"/>
        <w:shd w:val="clear" w:color="auto" w:fill="FFFFFF"/>
        <w:spacing w:before="0" w:beforeAutospacing="0" w:after="0" w:afterAutospacing="0"/>
        <w:ind w:firstLine="720"/>
        <w:jc w:val="both"/>
      </w:pPr>
      <w:r>
        <w:t xml:space="preserve">К участию в деле в качестве третьих лиц в порядке ст.51 АПК РФ привлечены Р.Г.Н., и М.Н.Н. </w:t>
      </w:r>
    </w:p>
    <w:p w:rsidR="008B5263" w:rsidRDefault="008B5263" w:rsidP="008B5263">
      <w:pPr>
        <w:pStyle w:val="a4"/>
        <w:shd w:val="clear" w:color="auto" w:fill="FFFFFF"/>
        <w:spacing w:before="0" w:beforeAutospacing="0" w:after="0" w:afterAutospacing="0"/>
        <w:ind w:firstLine="720"/>
        <w:jc w:val="both"/>
      </w:pPr>
      <w:r>
        <w:t xml:space="preserve">Третьи лица в письменных отзывах разрешение спора оставили на усмотрение суда. </w:t>
      </w:r>
    </w:p>
    <w:p w:rsidR="008B5263" w:rsidRDefault="008B5263" w:rsidP="008B5263">
      <w:pPr>
        <w:pStyle w:val="a4"/>
        <w:shd w:val="clear" w:color="auto" w:fill="FFFFFF"/>
        <w:spacing w:before="0" w:beforeAutospacing="0" w:after="0" w:afterAutospacing="0"/>
        <w:ind w:firstLine="720"/>
        <w:jc w:val="both"/>
      </w:pPr>
      <w:r>
        <w:t>В судебном заседании ДД.ММ</w:t>
      </w:r>
      <w:proofErr w:type="gramStart"/>
      <w:r>
        <w:t>.Г</w:t>
      </w:r>
      <w:proofErr w:type="gramEnd"/>
      <w:r>
        <w:t>Г. объявлен перерыв до 09 час.30 мин. ДД.ММ.ГГ.</w:t>
      </w:r>
    </w:p>
    <w:p w:rsidR="008B5263" w:rsidRDefault="008B5263" w:rsidP="008B5263">
      <w:pPr>
        <w:pStyle w:val="a4"/>
        <w:shd w:val="clear" w:color="auto" w:fill="FFFFFF"/>
        <w:spacing w:before="0" w:beforeAutospacing="0" w:after="0" w:afterAutospacing="0"/>
        <w:ind w:firstLine="720"/>
        <w:jc w:val="both"/>
      </w:pPr>
      <w:r>
        <w:t>После перерыва дело рассмотрено в отсутствие не явившихся после перерыва третьих лиц в порядке ст.156 АПК РФ.</w:t>
      </w:r>
    </w:p>
    <w:p w:rsidR="008B5263" w:rsidRDefault="008B5263" w:rsidP="008B5263">
      <w:pPr>
        <w:pStyle w:val="a4"/>
        <w:shd w:val="clear" w:color="auto" w:fill="FFFFFF"/>
        <w:spacing w:before="0" w:beforeAutospacing="0" w:after="0" w:afterAutospacing="0"/>
        <w:ind w:firstLine="720"/>
        <w:jc w:val="both"/>
      </w:pPr>
      <w:r>
        <w:t>Заслушав доводы сторон, изучив материалы дела, суд установил следующее.</w:t>
      </w:r>
    </w:p>
    <w:p w:rsidR="008B5263" w:rsidRDefault="008B5263" w:rsidP="008B5263">
      <w:pPr>
        <w:pStyle w:val="a4"/>
        <w:shd w:val="clear" w:color="auto" w:fill="FFFFFF"/>
        <w:spacing w:before="0" w:beforeAutospacing="0" w:after="0" w:afterAutospacing="0"/>
        <w:ind w:firstLine="720"/>
        <w:jc w:val="both"/>
      </w:pPr>
      <w:r>
        <w:t>Как следует из материалов дела, между истцом (продавец) и ответчиками (покупатель) ДД.ММ</w:t>
      </w:r>
      <w:proofErr w:type="gramStart"/>
      <w:r>
        <w:t>.Г</w:t>
      </w:r>
      <w:proofErr w:type="gramEnd"/>
      <w:r>
        <w:t>Г. были заключены договоры купли-продажи ценных бумаг б/</w:t>
      </w:r>
      <w:proofErr w:type="spellStart"/>
      <w:r>
        <w:t>н</w:t>
      </w:r>
      <w:proofErr w:type="spellEnd"/>
      <w:r>
        <w:t>, по условиям которых, продавец обязался передать покупателю в собственность, а покупатель обязался принять у продавца и оплатить следующие ценные бумаги: обыкновенные именные акции «данные изъяты», номинальной стоимостью «данные изъяты» руб. за одну акцию в количестве «данные изъяты» руб. Общая сумма сделки «данные изъяты» руб. (по каждому из договоров).</w:t>
      </w:r>
    </w:p>
    <w:p w:rsidR="008B5263" w:rsidRDefault="008B5263" w:rsidP="008B5263">
      <w:pPr>
        <w:pStyle w:val="a4"/>
        <w:shd w:val="clear" w:color="auto" w:fill="FFFFFF"/>
        <w:spacing w:before="0" w:beforeAutospacing="0" w:after="0" w:afterAutospacing="0"/>
        <w:ind w:firstLine="720"/>
        <w:jc w:val="both"/>
      </w:pPr>
      <w:r>
        <w:t>Пунктом 5 договоров стороны предусмотрели, что право собственности на ценные бумаги переходит от продавца к покупателю после внесения изменений в реестр владельцев ценных бумаг.</w:t>
      </w:r>
    </w:p>
    <w:p w:rsidR="008B5263" w:rsidRDefault="008B5263" w:rsidP="008B5263">
      <w:pPr>
        <w:pStyle w:val="a4"/>
        <w:shd w:val="clear" w:color="auto" w:fill="FFFFFF"/>
        <w:spacing w:before="0" w:beforeAutospacing="0" w:after="0" w:afterAutospacing="0"/>
        <w:ind w:firstLine="720"/>
        <w:jc w:val="both"/>
      </w:pPr>
      <w:r>
        <w:t>На основании передаточных распоряжений от ДД.ММ</w:t>
      </w:r>
      <w:proofErr w:type="gramStart"/>
      <w:r>
        <w:t>.Г</w:t>
      </w:r>
      <w:proofErr w:type="gramEnd"/>
      <w:r>
        <w:t>Г. и от ДД.ММ.ГГ. с лицевого счета Г.Е.Н. было списано «данные изъяты» акций «данные изъяты», которые и были зачислены на счет К.Н.В. в количестве «данные изъяты» акций и на счет К.М.А. в количестве «данные изъяты» акций. Данное обстоятельство подтверждается справкой об операциях, проведенных по лицевому счету за период с ДД.ММ</w:t>
      </w:r>
      <w:proofErr w:type="gramStart"/>
      <w:r>
        <w:t>.Г</w:t>
      </w:r>
      <w:proofErr w:type="gramEnd"/>
      <w:r>
        <w:t>Г. по ДД.ММ.ГГ.</w:t>
      </w:r>
    </w:p>
    <w:p w:rsidR="008B5263" w:rsidRDefault="008B5263" w:rsidP="008B5263">
      <w:pPr>
        <w:pStyle w:val="a4"/>
        <w:shd w:val="clear" w:color="auto" w:fill="FFFFFF"/>
        <w:spacing w:before="0" w:beforeAutospacing="0" w:after="0" w:afterAutospacing="0"/>
        <w:ind w:firstLine="720"/>
        <w:jc w:val="both"/>
      </w:pPr>
      <w:r>
        <w:lastRenderedPageBreak/>
        <w:t>Ответчики ценные бумаги приняли, вместе с тем оплату не произвели, в результате чего за ними образовалась задолженность в размере «данные изъяты» (по двум договорам).</w:t>
      </w:r>
    </w:p>
    <w:p w:rsidR="008B5263" w:rsidRDefault="008B5263" w:rsidP="008B5263">
      <w:pPr>
        <w:pStyle w:val="a4"/>
        <w:shd w:val="clear" w:color="auto" w:fill="FFFFFF"/>
        <w:spacing w:before="0" w:beforeAutospacing="0" w:after="0" w:afterAutospacing="0"/>
        <w:ind w:firstLine="720"/>
        <w:jc w:val="both"/>
      </w:pPr>
      <w:r>
        <w:t>Направленные в адрес ответчиков письма с требованиями погасить образовавшуюся задолженность в течени</w:t>
      </w:r>
      <w:proofErr w:type="gramStart"/>
      <w:r>
        <w:t>и</w:t>
      </w:r>
      <w:proofErr w:type="gramEnd"/>
      <w:r>
        <w:t xml:space="preserve"> семи дней, а затем и уведомления о расторжении договоров купли-продажи ценных бумаг, были возвращены отделением связи с отметкой об истечением срока хранения. </w:t>
      </w:r>
    </w:p>
    <w:p w:rsidR="008B5263" w:rsidRDefault="008B5263" w:rsidP="008B5263">
      <w:pPr>
        <w:pStyle w:val="a4"/>
        <w:shd w:val="clear" w:color="auto" w:fill="FFFFFF"/>
        <w:spacing w:before="0" w:beforeAutospacing="0" w:after="0" w:afterAutospacing="0"/>
        <w:ind w:firstLine="720"/>
        <w:jc w:val="both"/>
      </w:pPr>
      <w:proofErr w:type="gramStart"/>
      <w:r>
        <w:t>В связи с тем, что ответчики так и не оплатили суммы, указанные в договорах, за переданные акции истец обратился в Арбитражный суд     области с иском К.Н.В., к К.М.А., с привлечением третьих лиц, не заявляющих самостоятельные требования на предмет спора, ОАО «данные изъяты», Р.Г.Н. и М.Н.Н., о расторжении договоров купли-продажи ценных бумаг б</w:t>
      </w:r>
      <w:proofErr w:type="gramEnd"/>
      <w:r>
        <w:t>/</w:t>
      </w:r>
      <w:proofErr w:type="spellStart"/>
      <w:r>
        <w:t>н</w:t>
      </w:r>
      <w:proofErr w:type="spellEnd"/>
      <w:r>
        <w:t xml:space="preserve"> от ДД.ММ</w:t>
      </w:r>
      <w:proofErr w:type="gramStart"/>
      <w:r>
        <w:t>.Г</w:t>
      </w:r>
      <w:proofErr w:type="gramEnd"/>
      <w:r>
        <w:t xml:space="preserve">Г., признании права собственности на акции, обязании </w:t>
      </w:r>
      <w:proofErr w:type="spellStart"/>
      <w:r>
        <w:t>реестродержателя</w:t>
      </w:r>
      <w:proofErr w:type="spellEnd"/>
      <w:r>
        <w:t xml:space="preserve"> внести изменения в реестр акционеров. </w:t>
      </w:r>
    </w:p>
    <w:p w:rsidR="008B5263" w:rsidRDefault="008B5263" w:rsidP="008B5263">
      <w:pPr>
        <w:pStyle w:val="a4"/>
        <w:shd w:val="clear" w:color="auto" w:fill="FFFFFF"/>
        <w:spacing w:before="0" w:beforeAutospacing="0" w:after="0" w:afterAutospacing="0"/>
        <w:ind w:firstLine="720"/>
        <w:jc w:val="both"/>
      </w:pPr>
      <w:r>
        <w:t>Решением Арбитражного суда…..  области от ДД.ММ</w:t>
      </w:r>
      <w:proofErr w:type="gramStart"/>
      <w:r>
        <w:t>.Г</w:t>
      </w:r>
      <w:proofErr w:type="gramEnd"/>
      <w:r>
        <w:t xml:space="preserve">Г. по делу №, оставленным без изменения постановлениями …… арбитражного апелляционного суда от ДД.ММ.ГГ. и Федерального арбитражного суда   ….. округа от ДД.ММ.ГГ., исковые требования </w:t>
      </w:r>
      <w:proofErr w:type="spellStart"/>
      <w:r>
        <w:t>Г.Е.Н.к</w:t>
      </w:r>
      <w:proofErr w:type="spellEnd"/>
      <w:r>
        <w:t xml:space="preserve"> К.Н.В. и К.М.А. удовлетворены частично. </w:t>
      </w:r>
    </w:p>
    <w:p w:rsidR="008B5263" w:rsidRDefault="008B5263" w:rsidP="008B5263">
      <w:pPr>
        <w:pStyle w:val="a4"/>
        <w:shd w:val="clear" w:color="auto" w:fill="FFFFFF"/>
        <w:spacing w:before="0" w:beforeAutospacing="0" w:after="0" w:afterAutospacing="0"/>
        <w:ind w:firstLine="720"/>
        <w:jc w:val="both"/>
      </w:pPr>
      <w:r>
        <w:t>Суд решил расторгнуть договор купли-продажи ценных бумаг от ДД.ММ</w:t>
      </w:r>
      <w:proofErr w:type="gramStart"/>
      <w:r>
        <w:t>.Г</w:t>
      </w:r>
      <w:proofErr w:type="gramEnd"/>
      <w:r>
        <w:t xml:space="preserve">Г., заключенный между Г.Е.Н. и К.Н.В.. Расторгнуть договор купли-продажи ценных бумаг от ДД.ММ.ГГ., заключенный между Г.Е.Н. и К.М.А. Обязать </w:t>
      </w:r>
      <w:proofErr w:type="spellStart"/>
      <w:r>
        <w:t>реестродержателя</w:t>
      </w:r>
      <w:proofErr w:type="spellEnd"/>
      <w:r>
        <w:t xml:space="preserve"> ОАО «данные изъяты» произвести списание с лицевого счета К.Н.В. «данные изъяты» штук обыкновенных именных акций открытого акционерного общества «данные изъяты» и зачислить их на лицевой счет Г.Е.Н. В остальной части исковые требования оставлены без удовлетворения. </w:t>
      </w:r>
    </w:p>
    <w:p w:rsidR="008B5263" w:rsidRDefault="008B5263" w:rsidP="008B5263">
      <w:pPr>
        <w:pStyle w:val="a4"/>
        <w:shd w:val="clear" w:color="auto" w:fill="FFFFFF"/>
        <w:spacing w:before="0" w:beforeAutospacing="0" w:after="0" w:afterAutospacing="0"/>
        <w:ind w:firstLine="720"/>
        <w:jc w:val="both"/>
      </w:pPr>
      <w:r>
        <w:t>В ходе рассмотрения вышеуказанного дела установлено, что согласно представленным ОАО «данные изъяты» отчетам по операциям на лицевых счетах ответчиков, а также справкам из реестра акционеров «данные изъяты», на основании передаточного распоряжения от ДД.ММ</w:t>
      </w:r>
      <w:proofErr w:type="gramStart"/>
      <w:r>
        <w:t>.Г</w:t>
      </w:r>
      <w:proofErr w:type="gramEnd"/>
      <w:r>
        <w:t>Г. с лицевого счета К.М.А. на основании договора купли-продажи б/</w:t>
      </w:r>
      <w:proofErr w:type="spellStart"/>
      <w:r>
        <w:t>н</w:t>
      </w:r>
      <w:proofErr w:type="spellEnd"/>
      <w:r>
        <w:t xml:space="preserve"> от ДД.ММ.ГГ. списано «данные изъяты» обыкновенных именных акций  на лицевой счет Р.Г.Н., в </w:t>
      </w:r>
      <w:proofErr w:type="gramStart"/>
      <w:r>
        <w:t>связи</w:t>
      </w:r>
      <w:proofErr w:type="gramEnd"/>
      <w:r>
        <w:t xml:space="preserve"> с чем на лицевом счете К.М.А. не было ценных бумаг. На основании передаточного распоряжения от ДД.ММ</w:t>
      </w:r>
      <w:proofErr w:type="gramStart"/>
      <w:r>
        <w:t>.Г</w:t>
      </w:r>
      <w:proofErr w:type="gramEnd"/>
      <w:r>
        <w:t>Г. с лицевого счета К.Н.В. на основании договора купли-продажи б/</w:t>
      </w:r>
      <w:proofErr w:type="spellStart"/>
      <w:r>
        <w:t>н</w:t>
      </w:r>
      <w:proofErr w:type="spellEnd"/>
      <w:r>
        <w:t xml:space="preserve"> от ДД.ММ.ГГ. списано «данные изъяты» обыкновенных именных акций на лицевой счет М.Н.Н., в связи с чем на лицевом счете К.Н.В. находилось «данные изъяты» акций. </w:t>
      </w:r>
    </w:p>
    <w:p w:rsidR="008B5263" w:rsidRDefault="008B5263" w:rsidP="008B5263">
      <w:pPr>
        <w:pStyle w:val="a4"/>
        <w:shd w:val="clear" w:color="auto" w:fill="FFFFFF"/>
        <w:spacing w:before="0" w:beforeAutospacing="0" w:after="0" w:afterAutospacing="0"/>
        <w:ind w:firstLine="720"/>
        <w:jc w:val="both"/>
      </w:pPr>
      <w:r>
        <w:t xml:space="preserve">Истец полагает, что у ответчиков остались обязательства перед Г.Е.Н. по оплате оставшихся в их распоряжении акций в количестве «данные изъяты» штук («данные изъяты» акций всего по двум договорам ответчиков – «данные изъяты» штук акций, возвращенных на лицевой счет Г.Е.Н. со счета К.Н.В.). Из указанного количества акций «данные изъяты» штук должен оплатить К.М.В., «данные изъяты» штук – К.Н.В. («данные изъяты» всего количество переданных по договору акций – «данные изъяты» акций, возвращенных истцу по решению суда). </w:t>
      </w:r>
    </w:p>
    <w:p w:rsidR="008B5263" w:rsidRDefault="008B5263" w:rsidP="008B5263">
      <w:pPr>
        <w:pStyle w:val="a4"/>
        <w:shd w:val="clear" w:color="auto" w:fill="FFFFFF"/>
        <w:spacing w:before="0" w:beforeAutospacing="0" w:after="0" w:afterAutospacing="0"/>
        <w:ind w:firstLine="720"/>
        <w:jc w:val="both"/>
      </w:pPr>
      <w:r>
        <w:t xml:space="preserve">По расчету истца, размер неосновательного обогащения следует исчислять из номинальной стоимости одной акции по договору – «данные изъяты» руб. </w:t>
      </w:r>
    </w:p>
    <w:p w:rsidR="008B5263" w:rsidRDefault="008B5263" w:rsidP="008B5263">
      <w:pPr>
        <w:pStyle w:val="a4"/>
        <w:shd w:val="clear" w:color="auto" w:fill="FFFFFF"/>
        <w:spacing w:before="0" w:beforeAutospacing="0" w:after="0" w:afterAutospacing="0"/>
        <w:ind w:firstLine="720"/>
        <w:jc w:val="both"/>
      </w:pPr>
      <w:r>
        <w:t>ДД.ММ</w:t>
      </w:r>
      <w:proofErr w:type="gramStart"/>
      <w:r>
        <w:t>.Г</w:t>
      </w:r>
      <w:proofErr w:type="gramEnd"/>
      <w:r>
        <w:t xml:space="preserve">Г. истцом в адрес ответчиков были направлены претензии об оплате в семидневный срок за ценные бумаги, не переданные ввиду их отчуждения третьим лицам («данные изъяты» руб. К.Н.В. и «данные изъяты» руб. К.М.А.). </w:t>
      </w:r>
    </w:p>
    <w:p w:rsidR="008B5263" w:rsidRDefault="008B5263" w:rsidP="008B5263">
      <w:pPr>
        <w:pStyle w:val="a4"/>
        <w:shd w:val="clear" w:color="auto" w:fill="FFFFFF"/>
        <w:spacing w:before="0" w:beforeAutospacing="0" w:after="0" w:afterAutospacing="0"/>
        <w:ind w:firstLine="720"/>
        <w:jc w:val="both"/>
      </w:pPr>
      <w:r>
        <w:t>Поскольку претензионные требования ответчиками не исполнены, денежные средства не возвращены, истец обратился в арбитражный суд с настоящим иском.</w:t>
      </w:r>
    </w:p>
    <w:p w:rsidR="008B5263" w:rsidRDefault="008B5263" w:rsidP="008B5263">
      <w:pPr>
        <w:pStyle w:val="a4"/>
        <w:shd w:val="clear" w:color="auto" w:fill="FFFFFF"/>
        <w:spacing w:before="0" w:beforeAutospacing="0" w:after="0" w:afterAutospacing="0"/>
        <w:ind w:firstLine="720"/>
        <w:jc w:val="both"/>
      </w:pPr>
      <w:r>
        <w:t xml:space="preserve">Возражения ответчиков основаны на том, что истцом пропущен срок исковой давности обращения в суд; доказательства уведомления ответчиков об имеющихся претензиях истцом не представлены; расчет процентов произведен истцом неверно; положения гражданского законодательства о неосновательном обогащении в данном </w:t>
      </w:r>
      <w:r>
        <w:lastRenderedPageBreak/>
        <w:t xml:space="preserve">случае неприменимы; размер неосновательного обогащения истцом не доказан (ответчики считают, что стоимость одной обыкновенной акции следует определять не из номинальной стоимости по договору, а из рыночной стоимости на момент заключения договора купли-продажи месту истцом и ответчиками). Следствием указанной позиции явилось заявление ответчиками ходатайства </w:t>
      </w:r>
      <w:proofErr w:type="gramStart"/>
      <w:r>
        <w:t>о назначении по делу судебной экспертизы по определению рыночной стоимости спорных акций с истребованием доказательств для проведения</w:t>
      </w:r>
      <w:proofErr w:type="gramEnd"/>
      <w:r>
        <w:t xml:space="preserve"> исследования. </w:t>
      </w:r>
    </w:p>
    <w:p w:rsidR="008B5263" w:rsidRDefault="008B5263" w:rsidP="008B5263">
      <w:pPr>
        <w:pStyle w:val="a4"/>
        <w:shd w:val="clear" w:color="auto" w:fill="FFFFFF"/>
        <w:spacing w:before="0" w:beforeAutospacing="0" w:after="0" w:afterAutospacing="0"/>
        <w:ind w:firstLine="720"/>
        <w:jc w:val="both"/>
      </w:pPr>
      <w:r>
        <w:t xml:space="preserve">Третьи лица в письменных отзывах разрешение спора оставили на усмотрение суда, пояснили, что оплаты по договорам с ответчиками произведены соответствующими платежными поручениями с учетом цены сделки, представили в обоснование позиции соответствующие документы (договоры и платежные поручения). </w:t>
      </w:r>
    </w:p>
    <w:p w:rsidR="008B5263" w:rsidRDefault="008B5263" w:rsidP="008B5263">
      <w:pPr>
        <w:pStyle w:val="a4"/>
        <w:shd w:val="clear" w:color="auto" w:fill="FFFFFF"/>
        <w:spacing w:before="0" w:beforeAutospacing="0" w:after="0" w:afterAutospacing="0"/>
        <w:ind w:firstLine="720"/>
        <w:jc w:val="both"/>
      </w:pPr>
      <w:r>
        <w:t xml:space="preserve">Оценив имеющиеся в деле доказательства, суд считает иск подлежащим удовлетворению в полном объеме по следующим основаниям. </w:t>
      </w:r>
    </w:p>
    <w:p w:rsidR="008B5263" w:rsidRDefault="008B5263" w:rsidP="008B5263">
      <w:pPr>
        <w:pStyle w:val="a4"/>
        <w:shd w:val="clear" w:color="auto" w:fill="FFFFFF"/>
        <w:spacing w:before="0" w:beforeAutospacing="0" w:after="0" w:afterAutospacing="0"/>
        <w:ind w:firstLine="720"/>
        <w:jc w:val="both"/>
      </w:pPr>
      <w:r>
        <w:t xml:space="preserve">По смыслу части 2 статьи 69 Арбитражного процессуального кодекса обстоятельства, установленные вступившим в законную силу судебным актом арбитражного суда по ранее рассмотренному делу, не доказываются вновь при рассмотрении арбитражным судом другого дела, в котором участвуют те же лица. Преюдициальная связь судебных актов арбитражных судов обусловлена указанным свойством обязательности как элемента законной силы судебного акта, в силу которой в процессе судебного доказывания суд не должен дважды устанавливать один и тот же факт в отношениях между теми же сторонами. Иной подход означает возможность опровержения опосредованного вступившим в законную силу судебным актом вывода суда о фактических обстоятельствах другим судебным актом, что противоречит общеправовому принципу определенности, а также принципам процессуальной экономии и стабильности судебных решений (постановление Конституционного Суда Российской Федерации от 05.02.2007 N 2-П). </w:t>
      </w:r>
    </w:p>
    <w:p w:rsidR="008B5263" w:rsidRDefault="008B5263" w:rsidP="008B5263">
      <w:pPr>
        <w:pStyle w:val="a4"/>
        <w:shd w:val="clear" w:color="auto" w:fill="FFFFFF"/>
        <w:spacing w:before="0" w:beforeAutospacing="0" w:after="0" w:afterAutospacing="0"/>
        <w:ind w:firstLine="720"/>
        <w:jc w:val="both"/>
      </w:pPr>
      <w:r>
        <w:t>В ходе рассмотрения дела № установлено, что на основании передаточного распоряжения от ДД.ММ</w:t>
      </w:r>
      <w:proofErr w:type="gramStart"/>
      <w:r>
        <w:t>.Г</w:t>
      </w:r>
      <w:proofErr w:type="gramEnd"/>
      <w:r>
        <w:t>Г. с лицевого счета К.М.А. на основании договора купли-продажи б/</w:t>
      </w:r>
      <w:proofErr w:type="spellStart"/>
      <w:r>
        <w:t>н</w:t>
      </w:r>
      <w:proofErr w:type="spellEnd"/>
      <w:r>
        <w:t xml:space="preserve"> от ДД.ММ.ГГ. списано «данные изъяты» обыкновенных именных акций  на лицевой счет Р.Г.Н., в связи с чем на лицевом счете К.М.А. не было ценных бумаг. На основании передаточного распоряжения от ДД.ММ</w:t>
      </w:r>
      <w:proofErr w:type="gramStart"/>
      <w:r>
        <w:t>.Г</w:t>
      </w:r>
      <w:proofErr w:type="gramEnd"/>
      <w:r>
        <w:t>Г. с лицевого счета К.Н.В. на основании договора купли-продажи б/</w:t>
      </w:r>
      <w:proofErr w:type="spellStart"/>
      <w:r>
        <w:t>н</w:t>
      </w:r>
      <w:proofErr w:type="spellEnd"/>
      <w:r>
        <w:t xml:space="preserve"> от ДД.ММ.ГГ. списано «данные изъяты» обыкновенных именных акций на лицевой счет М.Н.Н., в связи с чем на лицевом счете К.Н.В. находилось «данные изъяты» акций. </w:t>
      </w:r>
    </w:p>
    <w:p w:rsidR="008B5263" w:rsidRDefault="008B5263" w:rsidP="008B5263">
      <w:pPr>
        <w:pStyle w:val="a4"/>
        <w:shd w:val="clear" w:color="auto" w:fill="FFFFFF"/>
        <w:spacing w:before="0" w:beforeAutospacing="0" w:after="0" w:afterAutospacing="0"/>
        <w:ind w:firstLine="720"/>
        <w:jc w:val="both"/>
      </w:pPr>
      <w:r>
        <w:t xml:space="preserve">Во исполнение судебного акта по данному делу, вступившего в законную силу, с лицевого счета ответчика К.Н.В. списано, и на лицевой счет Г.Е.Н. зачислено «данные изъяты» штук именных обыкновенных акций «данные изъяты». </w:t>
      </w:r>
    </w:p>
    <w:p w:rsidR="008B5263" w:rsidRDefault="008B5263" w:rsidP="008B5263">
      <w:pPr>
        <w:pStyle w:val="a4"/>
        <w:shd w:val="clear" w:color="auto" w:fill="FFFFFF"/>
        <w:spacing w:before="0" w:beforeAutospacing="0" w:after="0" w:afterAutospacing="0"/>
        <w:ind w:firstLine="720"/>
        <w:jc w:val="both"/>
      </w:pPr>
      <w:r>
        <w:t xml:space="preserve">Вышеуказанными судебными актами по делу подтверждена позиция истца о том, что возврат остального количества акций от ответчиков невозможен по причине их отсутствия у ответчиков вследствие отчуждения третьим лицам (Р.Г.Н. и М.Н.Н.). </w:t>
      </w:r>
    </w:p>
    <w:p w:rsidR="008B5263" w:rsidRDefault="008B5263" w:rsidP="008B5263">
      <w:pPr>
        <w:pStyle w:val="a4"/>
        <w:shd w:val="clear" w:color="auto" w:fill="FFFFFF"/>
        <w:spacing w:before="0" w:beforeAutospacing="0" w:after="0" w:afterAutospacing="0"/>
        <w:ind w:firstLine="720"/>
        <w:jc w:val="both"/>
      </w:pPr>
      <w:r>
        <w:t xml:space="preserve">Следовательно, с учетом ст.69 АПК РФ, у ответчиков остались обязательства перед </w:t>
      </w:r>
      <w:proofErr w:type="gramStart"/>
      <w:r>
        <w:t>истцом</w:t>
      </w:r>
      <w:proofErr w:type="gramEnd"/>
      <w:r>
        <w:t xml:space="preserve"> по оплате оставшихся в их распоряжении акций в количестве «данные изъяты» штук (К.М.А.) и «данные изъяты» штук (К.Н.В.). </w:t>
      </w:r>
    </w:p>
    <w:p w:rsidR="008B5263" w:rsidRDefault="008B5263" w:rsidP="008B5263">
      <w:pPr>
        <w:pStyle w:val="a4"/>
        <w:shd w:val="clear" w:color="auto" w:fill="FFFFFF"/>
        <w:spacing w:before="0" w:beforeAutospacing="0" w:after="0" w:afterAutospacing="0"/>
        <w:ind w:firstLine="720"/>
        <w:jc w:val="both"/>
      </w:pPr>
      <w:r>
        <w:t>Данные обстоятельства не подлежат доказыванию в рамках настоящего дела. Тем более</w:t>
      </w:r>
      <w:proofErr w:type="gramStart"/>
      <w:r>
        <w:t>,</w:t>
      </w:r>
      <w:proofErr w:type="gramEnd"/>
      <w:r>
        <w:t xml:space="preserve"> что из текста решения суда первой инстанции по делу № прямо следует, что требование о взыскании стоимости акций истцом не заявлялось. </w:t>
      </w:r>
    </w:p>
    <w:p w:rsidR="008B5263" w:rsidRDefault="008B5263" w:rsidP="008B5263">
      <w:pPr>
        <w:pStyle w:val="a4"/>
        <w:shd w:val="clear" w:color="auto" w:fill="FFFFFF"/>
        <w:spacing w:before="0" w:beforeAutospacing="0" w:after="0" w:afterAutospacing="0"/>
        <w:ind w:firstLine="720"/>
        <w:jc w:val="both"/>
      </w:pPr>
      <w:r>
        <w:t xml:space="preserve">В пункте 1 информационного письма Президиума Высшего Арбитражного Суда Российской Федерации от 11.01.2000 N49 "Обзор практики рассмотрения споров, связанных с применением норм о неосновательном обогащении" разъяснено, что при расторжении договора сторона не лишена права истребовать ранее исполненное, если другая сторона неосновательно обогатилась. </w:t>
      </w:r>
    </w:p>
    <w:p w:rsidR="008B5263" w:rsidRDefault="008B5263" w:rsidP="008B5263">
      <w:pPr>
        <w:pStyle w:val="a4"/>
        <w:shd w:val="clear" w:color="auto" w:fill="FFFFFF"/>
        <w:spacing w:before="0" w:beforeAutospacing="0" w:after="0" w:afterAutospacing="0"/>
        <w:ind w:firstLine="720"/>
        <w:jc w:val="both"/>
      </w:pPr>
      <w:r>
        <w:lastRenderedPageBreak/>
        <w:t xml:space="preserve">Понятие неосновательного обогащения, как одного из видов обязательств, содержится в статье 1102 Гражданского кодекса Российской Федерации, которая относит к нему отсутствие установленных законом, иными правовыми актами или сделкой оснований для приобретения или сбережения имущества за счет другого лица. </w:t>
      </w:r>
    </w:p>
    <w:p w:rsidR="008B5263" w:rsidRDefault="008B5263" w:rsidP="008B5263">
      <w:pPr>
        <w:pStyle w:val="a4"/>
        <w:shd w:val="clear" w:color="auto" w:fill="FFFFFF"/>
        <w:spacing w:before="0" w:beforeAutospacing="0" w:after="0" w:afterAutospacing="0"/>
        <w:ind w:firstLine="720"/>
        <w:jc w:val="both"/>
      </w:pPr>
      <w:proofErr w:type="gramStart"/>
      <w:r>
        <w:t>Как разъяснено в пункте 5 постановления Пленума Высшего Арбитражного Суда Российской Федерации от 06.06.2014 N 35 "О последствиях расторжения договора", если при рассмотрении спора, связанного с расторжением договора, по которому одна из сторон передала в собственность другой стороне какое-либо имущество, судом установлено нарушение эквивалентности встречных предоставлений вследствие неисполнения или ненадлежащего исполнения своих обязанностей одной из сторон, сторона, передавшая имущество, вправе</w:t>
      </w:r>
      <w:proofErr w:type="gramEnd"/>
      <w:r>
        <w:t xml:space="preserve"> требовать </w:t>
      </w:r>
      <w:proofErr w:type="gramStart"/>
      <w:r>
        <w:t>возврата</w:t>
      </w:r>
      <w:proofErr w:type="gramEnd"/>
      <w:r>
        <w:t xml:space="preserve"> переданного другой стороне в той мере, в какой это нарушает согласованную сторонами эквивалентность встречных предоставлений. Вне зависимости от основания для расторжения договора сторона, обязанная вернуть имущество, возмещает другой стороне все выгоды, которые были извлечены первой стороной в связи с использованием, потреблением или переработкой данного имущества, за вычетом понесенных ею необходимых расходов на его содержание. Если возвращаются денежные средства, подлежат уплате проценты на основании статьи 395 ГК РФ </w:t>
      </w:r>
      <w:proofErr w:type="gramStart"/>
      <w:r>
        <w:t>с даты получения</w:t>
      </w:r>
      <w:proofErr w:type="gramEnd"/>
      <w:r>
        <w:t xml:space="preserve"> возвращаемой суммы другой стороной (ответчиком). К названным отношениям сторон могут применяться положения главы 60 Гражданского кодекса Российской Федерации, поскольку иное не установлено законом, соглашением сторон и не вытекает из существа соответствующих отношений (статья 1103 Гражданского кодекса Российской Федерации). </w:t>
      </w:r>
    </w:p>
    <w:p w:rsidR="008B5263" w:rsidRDefault="008B5263" w:rsidP="008B5263">
      <w:pPr>
        <w:pStyle w:val="a4"/>
        <w:shd w:val="clear" w:color="auto" w:fill="FFFFFF"/>
        <w:spacing w:before="0" w:beforeAutospacing="0" w:after="0" w:afterAutospacing="0"/>
        <w:ind w:firstLine="720"/>
        <w:jc w:val="both"/>
      </w:pPr>
      <w:proofErr w:type="gramStart"/>
      <w:r>
        <w:t>В абзаце 4 пункта 65 постановления Пленума Верховного Суда РФ N 10, Пленума ВАС РФ N 22 от 29.04.2010 "О некоторых вопросах, возникающих в судебной практике при разрешении споров, связанных с защитой права собственности и других вещных прав" указано, что в силу пункта 4 статьи 453 ГК РФ стороны не вправе требовать возвращения того, что было исполнено ими по обязательству</w:t>
      </w:r>
      <w:proofErr w:type="gramEnd"/>
      <w:r>
        <w:t xml:space="preserve"> до момента изменения или расторжения договора, если иное не установлено законом или соглашением сторон. Вместе с тем согласно статье 1103 ГК РФ положения о неосновательном обогащении подлежат применению </w:t>
      </w:r>
      <w:proofErr w:type="gramStart"/>
      <w:r>
        <w:t>к требованиям одной стороны в обязательстве к другой о возврате исполненного в связи</w:t>
      </w:r>
      <w:proofErr w:type="gramEnd"/>
      <w:r>
        <w:t xml:space="preserve"> с этим обязательством.</w:t>
      </w:r>
    </w:p>
    <w:p w:rsidR="008B5263" w:rsidRDefault="008B5263" w:rsidP="008B5263">
      <w:pPr>
        <w:pStyle w:val="a4"/>
        <w:shd w:val="clear" w:color="auto" w:fill="FFFFFF"/>
        <w:spacing w:before="0" w:beforeAutospacing="0" w:after="0" w:afterAutospacing="0"/>
        <w:ind w:firstLine="720"/>
        <w:jc w:val="both"/>
      </w:pPr>
      <w:r>
        <w:t xml:space="preserve">В соответствии со статьей 1102 Гражданского кодекса Российской Федерации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статьей 1109 настоящего Кодекса. В силу пункта 3 статьи 1103 Гражданского кодекса Российской Федерации правила об обязательствах вследствие неосновательного обогащения подлежат применению </w:t>
      </w:r>
      <w:proofErr w:type="gramStart"/>
      <w:r>
        <w:t>к требованиям одной стороны в обязательстве к другой о возврате исполненного в связи</w:t>
      </w:r>
      <w:proofErr w:type="gramEnd"/>
      <w:r>
        <w:t xml:space="preserve"> с этим обязательством. </w:t>
      </w:r>
    </w:p>
    <w:p w:rsidR="008B5263" w:rsidRDefault="008B5263" w:rsidP="008B5263">
      <w:pPr>
        <w:pStyle w:val="a4"/>
        <w:shd w:val="clear" w:color="auto" w:fill="FFFFFF"/>
        <w:spacing w:before="0" w:beforeAutospacing="0" w:after="0" w:afterAutospacing="0"/>
        <w:ind w:firstLine="720"/>
        <w:jc w:val="both"/>
      </w:pPr>
      <w:r>
        <w:t>Таким образом, содержанием обязатель</w:t>
      </w:r>
      <w:proofErr w:type="gramStart"/>
      <w:r>
        <w:t>ств всл</w:t>
      </w:r>
      <w:proofErr w:type="gramEnd"/>
      <w:r>
        <w:t>едствие неосновательного обогащения являются право потерпевшего требовать возврата неосновательного обогащения от обогатившегося и обязанность последнего возвратить неосновательно полученное (сбереженное) потерпевшему. В предмет доказывания по настоящему иску входит установление факта наличия у виновной стороны неосновательного обогащения в виде приобретения или сбережения имущества, установление факта наличия у заявителя правовых оснований для утверждения о том, что указанное обогащение имело место именно за его счет. Также для взыскания суммы неосновательного обогащения лицо, обратившееся за взысканием, должно представить доказательства, подтверждающие обоснованность размера неосновательного обогащения, указанного в исковом заявлении.</w:t>
      </w:r>
    </w:p>
    <w:p w:rsidR="008B5263" w:rsidRDefault="008B5263" w:rsidP="008B5263">
      <w:pPr>
        <w:pStyle w:val="a4"/>
        <w:shd w:val="clear" w:color="auto" w:fill="FFFFFF"/>
        <w:spacing w:before="0" w:beforeAutospacing="0" w:after="0" w:afterAutospacing="0"/>
        <w:ind w:firstLine="720"/>
        <w:jc w:val="both"/>
      </w:pPr>
      <w:r>
        <w:t xml:space="preserve">Факт неисполнения ответчиками обязательства перед </w:t>
      </w:r>
      <w:proofErr w:type="gramStart"/>
      <w:r>
        <w:t>истцом</w:t>
      </w:r>
      <w:proofErr w:type="gramEnd"/>
      <w:r>
        <w:t xml:space="preserve"> по оплате оставшихся в их распоряжении акций в количестве «данные изъяты» штук (К.М.А.) и «данные </w:t>
      </w:r>
      <w:r>
        <w:lastRenderedPageBreak/>
        <w:t xml:space="preserve">изъяты» штук (К.Н.В.) подтвержден вступившим в законную силу решением суда по делу № и не подлежит доказыванию вновь. </w:t>
      </w:r>
    </w:p>
    <w:p w:rsidR="008B5263" w:rsidRDefault="008B5263" w:rsidP="008B5263">
      <w:pPr>
        <w:pStyle w:val="a4"/>
        <w:shd w:val="clear" w:color="auto" w:fill="FFFFFF"/>
        <w:spacing w:before="0" w:beforeAutospacing="0" w:after="0" w:afterAutospacing="0"/>
        <w:ind w:firstLine="720"/>
        <w:jc w:val="both"/>
      </w:pPr>
      <w:r>
        <w:t>Ответчиками ни в рамках дела №, ни в настоящем споре не доказаны доводы об оплате ими стоимости акций в размерах, установленных п.1 договоров от ДД.ММ</w:t>
      </w:r>
      <w:proofErr w:type="gramStart"/>
      <w:r>
        <w:t>.Г</w:t>
      </w:r>
      <w:proofErr w:type="gramEnd"/>
      <w:r>
        <w:t xml:space="preserve">Г. («данные изъяты» руб. каждый). Факт оформления сторонами передаточных распоряжений в отношении спорных акций не является доказательством оплаты переданных акций, а лишь отражает процесс их зачисления на лицевые счета ответчиков в реестре владельцев именных ценных бумаг «данные изъяты». </w:t>
      </w:r>
    </w:p>
    <w:p w:rsidR="008B5263" w:rsidRDefault="008B5263" w:rsidP="008B5263">
      <w:pPr>
        <w:pStyle w:val="a4"/>
        <w:shd w:val="clear" w:color="auto" w:fill="FFFFFF"/>
        <w:spacing w:before="0" w:beforeAutospacing="0" w:after="0" w:afterAutospacing="0"/>
        <w:ind w:firstLine="720"/>
        <w:jc w:val="both"/>
      </w:pPr>
      <w:r>
        <w:t>Доводы ответчиков о не предоставлении истцом доказательств уведомления об имеющихся претензиях судом не принимаются во внимание, а оцениваются критически, поскольку данные аналогичные возражения были заявлены и в ходе рассмотрения дела №, в том числе и по представленному истцом акту от ДД.ММ</w:t>
      </w:r>
      <w:proofErr w:type="gramStart"/>
      <w:r>
        <w:t>.Г</w:t>
      </w:r>
      <w:proofErr w:type="gramEnd"/>
      <w:r>
        <w:t>Г., согласно которому Г.Е.Н. в присутствии гражданина С.В.И., гражданки Т.Т.А. и гражданки К.Н.В. ознакомила последнюю о своих требованиях о возврате денежных средств и о требованиях о расторжении договора купли-продажи ценных бумаг от ДД.ММ</w:t>
      </w:r>
      <w:proofErr w:type="gramStart"/>
      <w:r>
        <w:t>.Г</w:t>
      </w:r>
      <w:proofErr w:type="gramEnd"/>
      <w:r>
        <w:t xml:space="preserve">Г. Согласно данному акту от росписи в получении указанных требований К.Н.В. отказалась. </w:t>
      </w:r>
    </w:p>
    <w:p w:rsidR="008B5263" w:rsidRDefault="008B5263" w:rsidP="008B5263">
      <w:pPr>
        <w:pStyle w:val="a4"/>
        <w:shd w:val="clear" w:color="auto" w:fill="FFFFFF"/>
        <w:spacing w:before="0" w:beforeAutospacing="0" w:after="0" w:afterAutospacing="0"/>
        <w:ind w:firstLine="720"/>
        <w:jc w:val="both"/>
      </w:pPr>
      <w:r>
        <w:t>Указанные доводы оценены судом в рамках названного дела и отклонены как необоснованные и противоречащие представленным в дело доказательствам.</w:t>
      </w:r>
    </w:p>
    <w:p w:rsidR="008B5263" w:rsidRDefault="008B5263" w:rsidP="008B5263">
      <w:pPr>
        <w:pStyle w:val="a4"/>
        <w:shd w:val="clear" w:color="auto" w:fill="FFFFFF"/>
        <w:spacing w:before="0" w:beforeAutospacing="0" w:after="0" w:afterAutospacing="0"/>
        <w:ind w:firstLine="720"/>
        <w:jc w:val="both"/>
      </w:pPr>
      <w:r>
        <w:t>Преюдициальными судебными актами установлено, что истцом предприняты все необходимые и возможные меры для извещения ответчиков о расторжении договора уведомлениями от ДД.ММ</w:t>
      </w:r>
      <w:proofErr w:type="gramStart"/>
      <w:r>
        <w:t>.Г</w:t>
      </w:r>
      <w:proofErr w:type="gramEnd"/>
      <w:r>
        <w:t xml:space="preserve">Г. В указанных уведомлениях содержится и требование произвести оплату по договорам. </w:t>
      </w:r>
    </w:p>
    <w:p w:rsidR="008B5263" w:rsidRDefault="008B5263" w:rsidP="008B5263">
      <w:pPr>
        <w:pStyle w:val="a4"/>
        <w:shd w:val="clear" w:color="auto" w:fill="FFFFFF"/>
        <w:spacing w:before="0" w:beforeAutospacing="0" w:after="0" w:afterAutospacing="0"/>
        <w:ind w:firstLine="720"/>
        <w:jc w:val="both"/>
      </w:pPr>
      <w:r>
        <w:t>В отношении требования о взыскании неосновательного обогащения в виде стоимости невозвращенных акций ответчиками заявлен довод о пропуске истцом срока исковой давности обращения в суд, со ссылкой на то, что исковое заявление о расторжении договоров купли-продажи подано Г.Е.Н. в арбитражный суд по делу № ДД.ММ</w:t>
      </w:r>
      <w:proofErr w:type="gramStart"/>
      <w:r>
        <w:t>.Г</w:t>
      </w:r>
      <w:proofErr w:type="gramEnd"/>
      <w:r>
        <w:t xml:space="preserve">Г., соответственно, с этого момента исчисляется срок исковой давности, поскольку истец знала о том, что </w:t>
      </w:r>
      <w:proofErr w:type="spellStart"/>
      <w:r>
        <w:t>истребуемые</w:t>
      </w:r>
      <w:proofErr w:type="spellEnd"/>
      <w:r>
        <w:t xml:space="preserve"> акции отчуждены третьим лицам. </w:t>
      </w:r>
    </w:p>
    <w:p w:rsidR="008B5263" w:rsidRDefault="008B5263" w:rsidP="008B5263">
      <w:pPr>
        <w:pStyle w:val="a4"/>
        <w:shd w:val="clear" w:color="auto" w:fill="FFFFFF"/>
        <w:spacing w:before="0" w:beforeAutospacing="0" w:after="0" w:afterAutospacing="0"/>
        <w:ind w:firstLine="720"/>
        <w:jc w:val="both"/>
      </w:pPr>
      <w:r>
        <w:t xml:space="preserve">Суд не может </w:t>
      </w:r>
      <w:proofErr w:type="gramStart"/>
      <w:r>
        <w:t>согласиться с такой позицией</w:t>
      </w:r>
      <w:proofErr w:type="gramEnd"/>
      <w:r>
        <w:t xml:space="preserve"> ответчиков в силу следующего. </w:t>
      </w:r>
    </w:p>
    <w:p w:rsidR="008B5263" w:rsidRDefault="008B5263" w:rsidP="008B5263">
      <w:pPr>
        <w:pStyle w:val="a4"/>
        <w:shd w:val="clear" w:color="auto" w:fill="FFFFFF"/>
        <w:spacing w:before="0" w:beforeAutospacing="0" w:after="0" w:afterAutospacing="0"/>
        <w:ind w:firstLine="720"/>
        <w:jc w:val="both"/>
      </w:pPr>
      <w:r>
        <w:t xml:space="preserve">В соответствии со ст. 195 Гражданского кодекса Российской Федерации (далее - ГК РФ) общий срок исковой давности устанавливается в три года. Течение срока исковой давности начинается со дня, когда лицо узнало или должно было узнать о нарушении своего права (часть 1 статьи 200 ГК РФ). Согласно части 2 статьи 199 ГК РФ истечение срока исковой давности, о применении которой заявлено стороной в споре, является основанием к вынесению судом решения об отказе в иске. </w:t>
      </w:r>
      <w:proofErr w:type="gramStart"/>
      <w:r>
        <w:t xml:space="preserve">В соответствии с абз.2 п. 2 ст. 200 ГК РФ по обязательствам, срок исполнения которых не определен либо определен моментом востребования, течение исковой давности начинается с момента, когда у кредитора возникает право предъявить требование об исполнении обязательства, а если должнику предоставляется льготный срок для исполнения такого требования, исчисление исковой давности начинается по окончании указанного срока. </w:t>
      </w:r>
      <w:proofErr w:type="gramEnd"/>
    </w:p>
    <w:p w:rsidR="008B5263" w:rsidRDefault="008B5263" w:rsidP="008B5263">
      <w:pPr>
        <w:pStyle w:val="a4"/>
        <w:shd w:val="clear" w:color="auto" w:fill="FFFFFF"/>
        <w:spacing w:before="0" w:beforeAutospacing="0" w:after="0" w:afterAutospacing="0"/>
        <w:ind w:firstLine="720"/>
        <w:jc w:val="both"/>
      </w:pPr>
      <w:r>
        <w:t>С иском о расторжении договоров истец обратилась в арбитражный суд ДД.ММ</w:t>
      </w:r>
      <w:proofErr w:type="gramStart"/>
      <w:r>
        <w:t>.Г</w:t>
      </w:r>
      <w:proofErr w:type="gramEnd"/>
      <w:r>
        <w:t xml:space="preserve">Г. (дело №). </w:t>
      </w:r>
    </w:p>
    <w:p w:rsidR="008B5263" w:rsidRDefault="008B5263" w:rsidP="008B5263">
      <w:pPr>
        <w:pStyle w:val="a4"/>
        <w:shd w:val="clear" w:color="auto" w:fill="FFFFFF"/>
        <w:spacing w:before="0" w:beforeAutospacing="0" w:after="0" w:afterAutospacing="0"/>
        <w:ind w:firstLine="720"/>
        <w:jc w:val="both"/>
      </w:pPr>
      <w:r>
        <w:t>О нарушении своих прав истец узнала ДД.ММ</w:t>
      </w:r>
      <w:proofErr w:type="gramStart"/>
      <w:r>
        <w:t>.Г</w:t>
      </w:r>
      <w:proofErr w:type="gramEnd"/>
      <w:r>
        <w:t>Г. (когда окончился установленный ответчикам 7-дневный срок для исполнения обязательств, изложенный в требованиях).</w:t>
      </w:r>
    </w:p>
    <w:p w:rsidR="008B5263" w:rsidRDefault="008B5263" w:rsidP="008B5263">
      <w:pPr>
        <w:pStyle w:val="a4"/>
        <w:shd w:val="clear" w:color="auto" w:fill="FFFFFF"/>
        <w:spacing w:before="0" w:beforeAutospacing="0" w:after="0" w:afterAutospacing="0"/>
        <w:ind w:firstLine="720"/>
        <w:jc w:val="both"/>
      </w:pPr>
      <w:r>
        <w:t>Следовательно, срок исковой давности следует исчислять с ДД.ММ</w:t>
      </w:r>
      <w:proofErr w:type="gramStart"/>
      <w:r>
        <w:t>.Г</w:t>
      </w:r>
      <w:proofErr w:type="gramEnd"/>
      <w:r>
        <w:t xml:space="preserve">Г. по ДД.ММ.ГГ. </w:t>
      </w:r>
    </w:p>
    <w:p w:rsidR="008B5263" w:rsidRDefault="008B5263" w:rsidP="008B5263">
      <w:pPr>
        <w:pStyle w:val="a4"/>
        <w:shd w:val="clear" w:color="auto" w:fill="FFFFFF"/>
        <w:spacing w:before="0" w:beforeAutospacing="0" w:after="0" w:afterAutospacing="0"/>
        <w:ind w:firstLine="720"/>
        <w:jc w:val="both"/>
      </w:pPr>
      <w:r>
        <w:t>С исковым заявлением по настоящему делу истец обратилась в арбитражный суд ДД.ММ</w:t>
      </w:r>
      <w:proofErr w:type="gramStart"/>
      <w:r>
        <w:t>.Г</w:t>
      </w:r>
      <w:proofErr w:type="gramEnd"/>
      <w:r>
        <w:t xml:space="preserve">Г. (согласно отметке канцелярии), то есть с соблюдением срока давности. </w:t>
      </w:r>
    </w:p>
    <w:p w:rsidR="008B5263" w:rsidRDefault="008B5263" w:rsidP="008B5263">
      <w:pPr>
        <w:pStyle w:val="a4"/>
        <w:shd w:val="clear" w:color="auto" w:fill="FFFFFF"/>
        <w:spacing w:before="0" w:beforeAutospacing="0" w:after="0" w:afterAutospacing="0"/>
        <w:ind w:firstLine="720"/>
        <w:jc w:val="both"/>
      </w:pPr>
      <w:r>
        <w:t>Определениями суда от ДД.ММ</w:t>
      </w:r>
      <w:proofErr w:type="gramStart"/>
      <w:r>
        <w:t>.Г</w:t>
      </w:r>
      <w:proofErr w:type="gramEnd"/>
      <w:r>
        <w:t xml:space="preserve">Г. и от ДД.ММ.ГГ. исковое заявлено оставлялось без движения (с продлением срока) для устранения допущенных нарушений, определением от ДД.ММ.ГГ. иск принят к производству судом. </w:t>
      </w:r>
    </w:p>
    <w:p w:rsidR="008B5263" w:rsidRDefault="008B5263" w:rsidP="008B5263">
      <w:pPr>
        <w:pStyle w:val="a4"/>
        <w:shd w:val="clear" w:color="auto" w:fill="FFFFFF"/>
        <w:spacing w:before="0" w:beforeAutospacing="0" w:after="0" w:afterAutospacing="0"/>
        <w:ind w:firstLine="720"/>
        <w:jc w:val="both"/>
      </w:pPr>
      <w:proofErr w:type="gramStart"/>
      <w:r>
        <w:lastRenderedPageBreak/>
        <w:t>В случае своевременного исполнения истцом требований, изложенных в определении судьи об оставлении искового заявления без движения, а также при отмене определения об отказе в принятии или возвращении искового заявления, об отказе в принятии или возвращении заявления о вынесении судебного приказа такое заявление считается поданным в день первоначального обращения, с которого исковая давность не течет (п.17 Постановления Пленума Верховного Суда</w:t>
      </w:r>
      <w:proofErr w:type="gramEnd"/>
      <w:r>
        <w:t xml:space="preserve"> </w:t>
      </w:r>
      <w:proofErr w:type="gramStart"/>
      <w:r>
        <w:t xml:space="preserve">РФ от 29.09.2015 N 43 "О некоторых вопросах, связанных с применением норм Гражданского кодекса Российской Федерации об исковой давности"). </w:t>
      </w:r>
      <w:proofErr w:type="gramEnd"/>
    </w:p>
    <w:p w:rsidR="008B5263" w:rsidRDefault="008B5263" w:rsidP="008B5263">
      <w:pPr>
        <w:pStyle w:val="a4"/>
        <w:shd w:val="clear" w:color="auto" w:fill="FFFFFF"/>
        <w:spacing w:before="0" w:beforeAutospacing="0" w:after="0" w:afterAutospacing="0"/>
        <w:ind w:firstLine="720"/>
        <w:jc w:val="both"/>
      </w:pPr>
      <w:r>
        <w:t xml:space="preserve">При таких обстоятельствах, основания для отказа в иске по причине пропуска срока исковой давности обращения в суд отсутствуют. </w:t>
      </w:r>
    </w:p>
    <w:p w:rsidR="008B5263" w:rsidRDefault="008B5263" w:rsidP="008B5263">
      <w:pPr>
        <w:pStyle w:val="a4"/>
        <w:shd w:val="clear" w:color="auto" w:fill="FFFFFF"/>
        <w:spacing w:before="0" w:beforeAutospacing="0" w:after="0" w:afterAutospacing="0"/>
        <w:ind w:firstLine="720"/>
        <w:jc w:val="both"/>
      </w:pPr>
      <w:r>
        <w:t xml:space="preserve">С учетом установленных обстоятельств и преюдициальных выводов по делу № истец вправе обратиться в арбитражный суд о взыскании неосновательного обогащения в виде стоимости обыкновенных именных акций, отчужденных ответчиками третьим лицам. </w:t>
      </w:r>
    </w:p>
    <w:p w:rsidR="008B5263" w:rsidRDefault="008B5263" w:rsidP="008B5263">
      <w:pPr>
        <w:pStyle w:val="a4"/>
        <w:shd w:val="clear" w:color="auto" w:fill="FFFFFF"/>
        <w:spacing w:before="0" w:beforeAutospacing="0" w:after="0" w:afterAutospacing="0"/>
        <w:ind w:firstLine="720"/>
        <w:jc w:val="both"/>
      </w:pPr>
      <w:r>
        <w:t xml:space="preserve">Согласно пункту 4 статьи 454 ГК РФ общие положения о купле-продаже применяются к продаже имущественных прав, если иное не вытекает из содержания или характера этих прав. В пункте 4 статьи 453 ГК РФ установлено, что 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законом или соглашением сторон. </w:t>
      </w:r>
    </w:p>
    <w:p w:rsidR="008B5263" w:rsidRDefault="008B5263" w:rsidP="008B5263">
      <w:pPr>
        <w:pStyle w:val="a4"/>
        <w:shd w:val="clear" w:color="auto" w:fill="FFFFFF"/>
        <w:spacing w:before="0" w:beforeAutospacing="0" w:after="0" w:afterAutospacing="0"/>
        <w:ind w:firstLine="720"/>
        <w:jc w:val="both"/>
      </w:pPr>
      <w:proofErr w:type="gramStart"/>
      <w:r>
        <w:t xml:space="preserve">Порядок применения пункта 4 статьи 453 ГК РФ разъяснялся высшими судебными инстанциями, в том числе в информационном письме Президиума ВАС РФ от 11.01.2000 N 49 "Обзор практики рассмотрения споров, связанных с применением норм о неосновательном обогащении", согласно пункту 1 которого при расторжении договора сторона не лишена права истребовать ранее исполненное, если другая сторона неосновательно обогатилась. </w:t>
      </w:r>
      <w:proofErr w:type="gramEnd"/>
    </w:p>
    <w:p w:rsidR="008B5263" w:rsidRDefault="008B5263" w:rsidP="008B5263">
      <w:pPr>
        <w:pStyle w:val="a4"/>
        <w:shd w:val="clear" w:color="auto" w:fill="FFFFFF"/>
        <w:spacing w:before="0" w:beforeAutospacing="0" w:after="0" w:afterAutospacing="0"/>
        <w:ind w:firstLine="720"/>
        <w:jc w:val="both"/>
      </w:pPr>
      <w:r>
        <w:t xml:space="preserve">Также в Постановлении Пленума Верховного Суда РФ N 10, Пленума ВАС РФ N 22 от 29.04.2010 "О некоторых вопросах, возникающих в судебной практике при разрешении споров, связанных с защитой права собственности и других вещных прав" (далее - Постановление N 10/22). В абзаце 4 пункта 65 Постановления N 10/22 указано, что в силу пункта 4 статьи 453 ГК РФ 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законом или соглашением сторон. Вместе с тем согласно статье 1103 ГК РФ положения о неосновательном обогащении подлежат применению </w:t>
      </w:r>
      <w:proofErr w:type="gramStart"/>
      <w:r>
        <w:t>к требованиям одной стороны в обязательстве к другой о возврате исполненного в связи</w:t>
      </w:r>
      <w:proofErr w:type="gramEnd"/>
      <w:r>
        <w:t xml:space="preserve"> с этим обязательством. Поэтому в случае расторжения договора продавец, не получивший оплаты по нему, вправе требовать </w:t>
      </w:r>
      <w:proofErr w:type="gramStart"/>
      <w:r>
        <w:t>возврата</w:t>
      </w:r>
      <w:proofErr w:type="gramEnd"/>
      <w:r>
        <w:t xml:space="preserve"> переданного покупателю имущества на основании статей 1102, 1104 ГК РФ. </w:t>
      </w:r>
    </w:p>
    <w:p w:rsidR="008B5263" w:rsidRDefault="008B5263" w:rsidP="008B5263">
      <w:pPr>
        <w:pStyle w:val="a4"/>
        <w:shd w:val="clear" w:color="auto" w:fill="FFFFFF"/>
        <w:spacing w:before="0" w:beforeAutospacing="0" w:after="0" w:afterAutospacing="0"/>
        <w:ind w:firstLine="720"/>
        <w:jc w:val="both"/>
      </w:pPr>
      <w:r>
        <w:t xml:space="preserve">Таким образом, из содержания пункта 4 статьи 453 ГК РФ следует, что не подлежит возврату исполненное по обязательству, в случае исполнения такого обязательства обеими сторонами. Названная норма права не исключает возможности истребовать в качестве неосновательного </w:t>
      </w:r>
      <w:proofErr w:type="gramStart"/>
      <w:r>
        <w:t>обогащения</w:t>
      </w:r>
      <w:proofErr w:type="gramEnd"/>
      <w:r>
        <w:t xml:space="preserve"> полученные до расторжения договора денежные средства, если встречное удовлетворение получившей их стороной не было предоставлено и обязанность его предоставить отпала. Иной подход ведет к получению ответчиком необоснованной выгоды, связанной с безвозмездным получением денежных средств (пп.4, п.1 ст.575 ГК РФ) при отсутствии оснований считать, что денежные средства передавались в целях благотворительности (ст.1109 ГК РФ). </w:t>
      </w:r>
    </w:p>
    <w:p w:rsidR="008B5263" w:rsidRDefault="008B5263" w:rsidP="008B5263">
      <w:pPr>
        <w:pStyle w:val="a4"/>
        <w:shd w:val="clear" w:color="auto" w:fill="FFFFFF"/>
        <w:spacing w:before="0" w:beforeAutospacing="0" w:after="0" w:afterAutospacing="0"/>
        <w:ind w:firstLine="720"/>
        <w:jc w:val="both"/>
      </w:pPr>
      <w:r>
        <w:t>Из условия договоров купли-продажи ценных бумаг б/</w:t>
      </w:r>
      <w:proofErr w:type="spellStart"/>
      <w:r>
        <w:t>н</w:t>
      </w:r>
      <w:proofErr w:type="spellEnd"/>
      <w:r>
        <w:t xml:space="preserve"> от ДД.ММ</w:t>
      </w:r>
      <w:proofErr w:type="gramStart"/>
      <w:r>
        <w:t>.Г</w:t>
      </w:r>
      <w:proofErr w:type="gramEnd"/>
      <w:r>
        <w:t xml:space="preserve">Г, заключенных истцом (продавец) и ответчиками (покупатель) следует, что продавец обязуется передать покупателю в собственность, а покупатель обязуется принять у продавца и оплатить ценные бумаги по цене за одну ценную бумагу «данные изъяты» </w:t>
      </w:r>
      <w:r>
        <w:lastRenderedPageBreak/>
        <w:t xml:space="preserve">руб., номинал ЦБ: «данные изъяты» руб. (п.1). Указанные договоры содержат цену сделки – «данные изъяты» руб. (К.Н.В.) и «данные изъяты» руб. (К.М.А.). </w:t>
      </w:r>
    </w:p>
    <w:p w:rsidR="008B5263" w:rsidRDefault="008B5263" w:rsidP="008B5263">
      <w:pPr>
        <w:pStyle w:val="a4"/>
        <w:shd w:val="clear" w:color="auto" w:fill="FFFFFF"/>
        <w:spacing w:before="0" w:beforeAutospacing="0" w:after="0" w:afterAutospacing="0"/>
        <w:ind w:firstLine="720"/>
        <w:jc w:val="both"/>
      </w:pPr>
      <w:r>
        <w:t xml:space="preserve">Применительно к этому факту истец при предъявлении настоящего иска исчислила размер неосновательного обогащения, исходя из номинальной стоимости акции – «данные изъяты» руб. и их оставшегося не переданного количества каждым из ответчиков. </w:t>
      </w:r>
    </w:p>
    <w:p w:rsidR="008B5263" w:rsidRDefault="008B5263" w:rsidP="008B5263">
      <w:pPr>
        <w:pStyle w:val="a4"/>
        <w:shd w:val="clear" w:color="auto" w:fill="FFFFFF"/>
        <w:spacing w:before="0" w:beforeAutospacing="0" w:after="0" w:afterAutospacing="0"/>
        <w:ind w:firstLine="720"/>
        <w:jc w:val="both"/>
      </w:pPr>
      <w:r>
        <w:t>Последние, в свою очередь, полагают, что такой подход при определении размера требований неправомерен, необходимо исходить из рыночной стоимости спорных акций на момент их приобретения ответчиками (ДД.ММ</w:t>
      </w:r>
      <w:proofErr w:type="gramStart"/>
      <w:r>
        <w:t>.Г</w:t>
      </w:r>
      <w:proofErr w:type="gramEnd"/>
      <w:r>
        <w:t>Г.). Для соответствующего обоснования возражений ответчиками заявлено ходатайство о назначении судебной экспертизы и об истребовании доказательств с учетом ответа экспертной организации о перечне необходимых документов для проведения исследования.</w:t>
      </w:r>
    </w:p>
    <w:p w:rsidR="008B5263" w:rsidRDefault="008B5263" w:rsidP="008B5263">
      <w:pPr>
        <w:pStyle w:val="a4"/>
        <w:shd w:val="clear" w:color="auto" w:fill="FFFFFF"/>
        <w:spacing w:before="0" w:beforeAutospacing="0" w:after="0" w:afterAutospacing="0"/>
        <w:ind w:firstLine="720"/>
        <w:jc w:val="both"/>
      </w:pPr>
      <w:r>
        <w:t>Определением от ДД.ММ</w:t>
      </w:r>
      <w:proofErr w:type="gramStart"/>
      <w:r>
        <w:t>.Г</w:t>
      </w:r>
      <w:proofErr w:type="gramEnd"/>
      <w:r>
        <w:t xml:space="preserve">Г. (дата изготовления определения в полном объеме) ходатайство о назначении экспертизы и об истребовании доказательств оставлено без удовлетворения. </w:t>
      </w:r>
    </w:p>
    <w:p w:rsidR="008B5263" w:rsidRDefault="008B5263" w:rsidP="008B5263">
      <w:pPr>
        <w:pStyle w:val="a4"/>
        <w:shd w:val="clear" w:color="auto" w:fill="FFFFFF"/>
        <w:spacing w:before="0" w:beforeAutospacing="0" w:after="0" w:afterAutospacing="0"/>
        <w:ind w:firstLine="720"/>
        <w:jc w:val="both"/>
      </w:pPr>
      <w:r>
        <w:t xml:space="preserve">В данном случае вышеуказанная позиция ответчиков является ошибочной по следующим причинам. </w:t>
      </w:r>
    </w:p>
    <w:p w:rsidR="008B5263" w:rsidRDefault="008B5263" w:rsidP="008B5263">
      <w:pPr>
        <w:pStyle w:val="a4"/>
        <w:shd w:val="clear" w:color="auto" w:fill="FFFFFF"/>
        <w:spacing w:before="0" w:beforeAutospacing="0" w:after="0" w:afterAutospacing="0"/>
        <w:ind w:firstLine="720"/>
        <w:jc w:val="both"/>
      </w:pPr>
      <w:r>
        <w:t>Г.Е.Н., заключая вышеуказанные договоры, была вправе рассчитывать на получение денежных сре</w:t>
      </w:r>
      <w:proofErr w:type="gramStart"/>
      <w:r>
        <w:t>дств в р</w:t>
      </w:r>
      <w:proofErr w:type="gramEnd"/>
      <w:r>
        <w:t xml:space="preserve">азумный срок после составления передаточных распоряжений, сумма оплаты акций является существенной и истец в значительной степени лишилась того, на что она рассчитывала при заключении договора. </w:t>
      </w:r>
    </w:p>
    <w:p w:rsidR="008B5263" w:rsidRDefault="008B5263" w:rsidP="008B5263">
      <w:pPr>
        <w:pStyle w:val="a4"/>
        <w:shd w:val="clear" w:color="auto" w:fill="FFFFFF"/>
        <w:spacing w:before="0" w:beforeAutospacing="0" w:after="0" w:afterAutospacing="0"/>
        <w:ind w:firstLine="720"/>
        <w:jc w:val="both"/>
      </w:pPr>
      <w:r>
        <w:t>Более того, третьи лица Р.Г.Н. и М.Н.Н. пояснили, что спорное количество ценных бумаг «данные изъяты» и «данные изъяты» приобретено ими у К.М.А. и К.Н.В. по договорам купли-продажи ценных бумаг б/</w:t>
      </w:r>
      <w:proofErr w:type="spellStart"/>
      <w:r>
        <w:t>н</w:t>
      </w:r>
      <w:proofErr w:type="spellEnd"/>
      <w:r>
        <w:t xml:space="preserve"> от ДД.ММ</w:t>
      </w:r>
      <w:proofErr w:type="gramStart"/>
      <w:r>
        <w:t>.Г</w:t>
      </w:r>
      <w:proofErr w:type="gramEnd"/>
      <w:r>
        <w:t>Г. и от ДД.ММ.ГГ. соответственно, общие суммы сделок составили «данные изъяты» руб. и «данные изъяты» руб., оплата по договорам произведена путем перечисления денежных средств в размере «данные изъяты» руб. платежным поручением № от ДД.ММ</w:t>
      </w:r>
      <w:proofErr w:type="gramStart"/>
      <w:r>
        <w:t>.Г</w:t>
      </w:r>
      <w:proofErr w:type="gramEnd"/>
      <w:r>
        <w:t xml:space="preserve">Г. К.М.А. и в размере «данные изъяты» руб. платежным поручением № от ДД.ММ.ГГ. К.Н.В. </w:t>
      </w:r>
    </w:p>
    <w:p w:rsidR="008B5263" w:rsidRDefault="008B5263" w:rsidP="008B5263">
      <w:pPr>
        <w:pStyle w:val="a4"/>
        <w:shd w:val="clear" w:color="auto" w:fill="FFFFFF"/>
        <w:spacing w:before="0" w:beforeAutospacing="0" w:after="0" w:afterAutospacing="0"/>
        <w:ind w:firstLine="720"/>
        <w:jc w:val="both"/>
      </w:pPr>
      <w:r>
        <w:t>Таким образом, ответчики получили в оплату за переданные в собственность третьим лицам обыкновенные именные акции (которые подлежали оплате истцу) денежные средства именно в том количестве и по той цене сделки, на которую вправе была рассчитывать истец при заключении договоров от ДД.ММ</w:t>
      </w:r>
      <w:proofErr w:type="gramStart"/>
      <w:r>
        <w:t>.Г</w:t>
      </w:r>
      <w:proofErr w:type="gramEnd"/>
      <w:r>
        <w:t xml:space="preserve">Г. </w:t>
      </w:r>
    </w:p>
    <w:p w:rsidR="008B5263" w:rsidRDefault="008B5263" w:rsidP="008B5263">
      <w:pPr>
        <w:pStyle w:val="a4"/>
        <w:shd w:val="clear" w:color="auto" w:fill="FFFFFF"/>
        <w:spacing w:before="0" w:beforeAutospacing="0" w:after="0" w:afterAutospacing="0"/>
        <w:ind w:firstLine="720"/>
        <w:jc w:val="both"/>
      </w:pPr>
      <w:r>
        <w:t xml:space="preserve">В соответствии с пунктом 2 статьи 454 Гражданского кодекса Российской Федерации к купле-продаже ценных бумаг применяются общие положения о купле- продаже указанного Кодекса, если законом не установлены специальные правила их купли-продажи. Согласно части 1 указанной статьи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 </w:t>
      </w:r>
    </w:p>
    <w:p w:rsidR="008B5263" w:rsidRDefault="008B5263" w:rsidP="008B5263">
      <w:pPr>
        <w:pStyle w:val="a4"/>
        <w:shd w:val="clear" w:color="auto" w:fill="FFFFFF"/>
        <w:spacing w:before="0" w:beforeAutospacing="0" w:after="0" w:afterAutospacing="0"/>
        <w:ind w:firstLine="720"/>
        <w:jc w:val="both"/>
      </w:pPr>
      <w:r>
        <w:t xml:space="preserve">Пунктом 1 статьи 486 ГК РФ предусмотрено, что покупатель обязан оплатить товар непосредственно до или после передачи ему продавцом товара, если иное не предусмотрено настоящим Кодексом, другим законом, иными правовыми актами или договором купли-продажи и не вытекает из существа обязательства. </w:t>
      </w:r>
    </w:p>
    <w:p w:rsidR="008B5263" w:rsidRDefault="008B5263" w:rsidP="008B5263">
      <w:pPr>
        <w:pStyle w:val="a4"/>
        <w:shd w:val="clear" w:color="auto" w:fill="FFFFFF"/>
        <w:spacing w:before="0" w:beforeAutospacing="0" w:after="0" w:afterAutospacing="0"/>
        <w:ind w:firstLine="720"/>
        <w:jc w:val="both"/>
      </w:pPr>
      <w:proofErr w:type="gramStart"/>
      <w:r>
        <w:t>Пунктом 1 статьи 485 ГК РФ установлено, что покупатель обязан оплатить товар по цене, предусмотренной договором купли-продажи, либо, если она договором не предусмотрена и не может быть определена исходя из его условий, по цене, определяемой в соответствии с пунктом 3 статьи 424 настоящего Кодекса, а также совершить за свой счет действия, которые в соответствии с законом, иными правовыми актами, договором</w:t>
      </w:r>
      <w:proofErr w:type="gramEnd"/>
      <w:r>
        <w:t xml:space="preserve"> </w:t>
      </w:r>
      <w:proofErr w:type="gramStart"/>
      <w:r>
        <w:t>или обычно предъявляемыми требованиями необходимы для осуществления платежа.</w:t>
      </w:r>
      <w:proofErr w:type="gramEnd"/>
    </w:p>
    <w:p w:rsidR="008B5263" w:rsidRDefault="008B5263" w:rsidP="008B5263">
      <w:pPr>
        <w:pStyle w:val="a4"/>
        <w:shd w:val="clear" w:color="auto" w:fill="FFFFFF"/>
        <w:spacing w:before="0" w:beforeAutospacing="0" w:after="0" w:afterAutospacing="0"/>
        <w:ind w:firstLine="720"/>
        <w:jc w:val="both"/>
      </w:pPr>
      <w:r>
        <w:t xml:space="preserve">Согласно пункту 3 статьи 424 ГК РФ в случаях, когда в возмездном договоре цена не предусмотрена и не может быть определена исходя из условий договора, исполнение договора должно </w:t>
      </w:r>
      <w:proofErr w:type="gramStart"/>
      <w:r>
        <w:t>быть</w:t>
      </w:r>
      <w:proofErr w:type="gramEnd"/>
      <w:r>
        <w:t xml:space="preserve"> оплачено по цене, которая при сравнимых обстоятельствах обычно взимается за аналогичные товары, работы или услуги. </w:t>
      </w:r>
    </w:p>
    <w:p w:rsidR="008B5263" w:rsidRDefault="008B5263" w:rsidP="008B5263">
      <w:pPr>
        <w:pStyle w:val="a4"/>
        <w:shd w:val="clear" w:color="auto" w:fill="FFFFFF"/>
        <w:spacing w:before="0" w:beforeAutospacing="0" w:after="0" w:afterAutospacing="0"/>
        <w:ind w:firstLine="720"/>
        <w:jc w:val="both"/>
      </w:pPr>
      <w:r>
        <w:lastRenderedPageBreak/>
        <w:t>В данном случае как в договорах между истцом и ответчиками, так и в договорах между ответчиками и третьими лицами цена сделки определена, основания для применения п.3 ст.424 ГК РФ отсутствуют.</w:t>
      </w:r>
    </w:p>
    <w:p w:rsidR="008B5263" w:rsidRDefault="008B5263" w:rsidP="008B5263">
      <w:pPr>
        <w:pStyle w:val="a4"/>
        <w:shd w:val="clear" w:color="auto" w:fill="FFFFFF"/>
        <w:spacing w:before="0" w:beforeAutospacing="0" w:after="0" w:afterAutospacing="0"/>
        <w:ind w:firstLine="720"/>
        <w:jc w:val="both"/>
      </w:pPr>
      <w:r>
        <w:t xml:space="preserve"> В случае невозможности возвратить в натуре неосновательно полученное или сбереженное имущество приобретатель должен возместить потерпевшему действительную стоимость этого имущества на момент его приобретения (пункт 1 статьи 1105 Гражданского кодекса Российской Федерации). </w:t>
      </w:r>
    </w:p>
    <w:p w:rsidR="008B5263" w:rsidRDefault="008B5263" w:rsidP="008B5263">
      <w:pPr>
        <w:pStyle w:val="a4"/>
        <w:shd w:val="clear" w:color="auto" w:fill="FFFFFF"/>
        <w:spacing w:before="0" w:beforeAutospacing="0" w:after="0" w:afterAutospacing="0"/>
        <w:ind w:firstLine="720"/>
        <w:jc w:val="both"/>
      </w:pPr>
      <w:r>
        <w:t>С учетом изложенного, применение при расчете стоимости не переданных истцу акций, заявленных в качестве возмещения в денежном эквиваленте (ввиду их отчуждения третьим лицам), иного, нежели определенного как самим истцом и ответчиками в договорах ДД.ММ</w:t>
      </w:r>
      <w:proofErr w:type="gramStart"/>
      <w:r>
        <w:t>.Г</w:t>
      </w:r>
      <w:proofErr w:type="gramEnd"/>
      <w:r>
        <w:t xml:space="preserve">Г, так и ответчиками и третьими лицами в договорах от ДД.ММ.ГГ. и ДД.ММ.ГГ., размера стоимости одной акции - номинала в сумме «данные изъяты» рублей, а именно рыночной стоимости, как настаивают ответчики, необоснованно и неправомерно с учетом положений законодательства о неосновательном обогащении, о принципах свободы договора. </w:t>
      </w:r>
    </w:p>
    <w:p w:rsidR="008B5263" w:rsidRDefault="008B5263" w:rsidP="008B5263">
      <w:pPr>
        <w:pStyle w:val="a4"/>
        <w:shd w:val="clear" w:color="auto" w:fill="FFFFFF"/>
        <w:spacing w:before="0" w:beforeAutospacing="0" w:after="0" w:afterAutospacing="0"/>
        <w:ind w:firstLine="720"/>
        <w:jc w:val="both"/>
      </w:pPr>
      <w:r>
        <w:t xml:space="preserve">Заключение эксперта является только одним из доказательств, которое подлежит оценке арбитражным судом наряду с другими доказательствами и не имеет для суда заранее установленной силы. Исходя из обстоятельств данного дела и представленных сторонами доказательств, необходимость в проведении экспертизы отсутствует. В рамках настоящего дела выводы эксперта о рыночной стоимости акции не будут определяющими в вопросе о доказанности наличия всех элементов гражданского правонарушения, необходимых для взыскания неосновательного обогащения, назначение экспертизы приведет к необоснованному затягиванию процесса, удорожанию судебных издержек сторон. </w:t>
      </w:r>
    </w:p>
    <w:p w:rsidR="008B5263" w:rsidRDefault="008B5263" w:rsidP="008B5263">
      <w:pPr>
        <w:pStyle w:val="a4"/>
        <w:shd w:val="clear" w:color="auto" w:fill="FFFFFF"/>
        <w:spacing w:before="0" w:beforeAutospacing="0" w:after="0" w:afterAutospacing="0"/>
        <w:ind w:firstLine="720"/>
        <w:jc w:val="both"/>
      </w:pPr>
      <w:r>
        <w:t xml:space="preserve">На основании изложенного, с ответчиков подлежат взысканию в пользу истца денежные средства в размерах «данные изъяты» руб. (с К.Н.В.) и «данные изъяты» руб. (с К.М.А.) в качестве неосновательного обогащения в виде стоимости не переданных акций по расторгнутым договорам купли-продажи ценных бумаг.  </w:t>
      </w:r>
    </w:p>
    <w:p w:rsidR="008B5263" w:rsidRDefault="008B5263" w:rsidP="008B5263">
      <w:pPr>
        <w:pStyle w:val="a4"/>
        <w:shd w:val="clear" w:color="auto" w:fill="FFFFFF"/>
        <w:spacing w:before="0" w:beforeAutospacing="0" w:after="0" w:afterAutospacing="0"/>
        <w:ind w:firstLine="720"/>
        <w:jc w:val="both"/>
      </w:pPr>
      <w:r>
        <w:t xml:space="preserve">В соответствии с пунктом 2 статьи 1107 ГК РФ на сумму неосновательного денежного обогащения подлежат начислению проценты за пользование чужими средствами (статья 395) с того времени, когда приобретатель узнал или должен был узнать о неосновательности получения или сбережения денежных средств. </w:t>
      </w:r>
    </w:p>
    <w:p w:rsidR="008B5263" w:rsidRDefault="008B5263" w:rsidP="008B5263">
      <w:pPr>
        <w:pStyle w:val="a4"/>
        <w:shd w:val="clear" w:color="auto" w:fill="FFFFFF"/>
        <w:spacing w:before="0" w:beforeAutospacing="0" w:after="0" w:afterAutospacing="0"/>
        <w:ind w:firstLine="720"/>
        <w:jc w:val="both"/>
      </w:pPr>
      <w:r>
        <w:t>Истец просит взыскать с К.Н.В. проценты в сумме «данные изъяты», начисленные за период с ДД.ММ</w:t>
      </w:r>
      <w:proofErr w:type="gramStart"/>
      <w:r>
        <w:t>.Г</w:t>
      </w:r>
      <w:proofErr w:type="gramEnd"/>
      <w:r>
        <w:t xml:space="preserve">Г. по ДД.ММ.ГГ, с К.М.А. - проценты в сумме «данные изъяты» за аналогичный период. </w:t>
      </w:r>
    </w:p>
    <w:p w:rsidR="008B5263" w:rsidRDefault="008B5263" w:rsidP="008B5263">
      <w:pPr>
        <w:pStyle w:val="a4"/>
        <w:shd w:val="clear" w:color="auto" w:fill="FFFFFF"/>
        <w:spacing w:before="0" w:beforeAutospacing="0" w:after="0" w:afterAutospacing="0"/>
        <w:ind w:firstLine="720"/>
        <w:jc w:val="both"/>
      </w:pPr>
      <w:r>
        <w:t>Ответчики оспаривают период начисления процентов, говоря о том, что расчет должен производиться с ДД.ММ</w:t>
      </w:r>
      <w:proofErr w:type="gramStart"/>
      <w:r>
        <w:t>.Г</w:t>
      </w:r>
      <w:proofErr w:type="gramEnd"/>
      <w:r>
        <w:t>Г., с даты вступления в законную силу решения суда по делу № о расторжении договоров купли-продажи ценных бумаг. В данном случае судом установлено, что уведомления от ДД.ММ</w:t>
      </w:r>
      <w:proofErr w:type="gramStart"/>
      <w:r>
        <w:t>.Г</w:t>
      </w:r>
      <w:proofErr w:type="gramEnd"/>
      <w:r>
        <w:t xml:space="preserve">Г. о необходимости исполнить обязательства по договорам купли-продажи ценных бумаг, направленные истцом в адрес ответчиков, возвращены ДД.ММ.ГГ. с отметками об истечении срока хранения и неявкой адресата. </w:t>
      </w:r>
    </w:p>
    <w:p w:rsidR="008B5263" w:rsidRDefault="008B5263" w:rsidP="008B5263">
      <w:pPr>
        <w:pStyle w:val="a4"/>
        <w:shd w:val="clear" w:color="auto" w:fill="FFFFFF"/>
        <w:spacing w:before="0" w:beforeAutospacing="0" w:after="0" w:afterAutospacing="0"/>
        <w:ind w:firstLine="720"/>
        <w:jc w:val="both"/>
      </w:pPr>
      <w:r>
        <w:t>Вышеуказанные требования и уведомления о расторжении были направлены по адресам ответчиков, указанным в договорах купли-продажи ценных бумаг от ДД.ММ</w:t>
      </w:r>
      <w:proofErr w:type="gramStart"/>
      <w:r>
        <w:t>.Г</w:t>
      </w:r>
      <w:proofErr w:type="gramEnd"/>
      <w:r>
        <w:t xml:space="preserve">Г, и не были получены ответчиками по обстоятельствам, не зависящим от истца. </w:t>
      </w:r>
    </w:p>
    <w:p w:rsidR="008B5263" w:rsidRDefault="008B5263" w:rsidP="008B5263">
      <w:pPr>
        <w:pStyle w:val="a4"/>
        <w:shd w:val="clear" w:color="auto" w:fill="FFFFFF"/>
        <w:spacing w:before="0" w:beforeAutospacing="0" w:after="0" w:afterAutospacing="0"/>
        <w:ind w:firstLine="720"/>
        <w:jc w:val="both"/>
      </w:pPr>
      <w:r>
        <w:t xml:space="preserve">По этим же адресам ответчикам направлялась и судебная корреспонденция, эти адреса были подтверждены и самими ответчиками в судебном заседании. </w:t>
      </w:r>
    </w:p>
    <w:p w:rsidR="008B5263" w:rsidRDefault="008B5263" w:rsidP="008B5263">
      <w:pPr>
        <w:pStyle w:val="a4"/>
        <w:shd w:val="clear" w:color="auto" w:fill="FFFFFF"/>
        <w:spacing w:before="0" w:beforeAutospacing="0" w:after="0" w:afterAutospacing="0"/>
        <w:ind w:firstLine="720"/>
        <w:jc w:val="both"/>
      </w:pPr>
      <w:r>
        <w:t xml:space="preserve">В соответствии с п.33 Правил оказания услуг почтовой связи, утвержденных постановлением Правительства Российской Федерации от 15.04.2005 № 221, почтовые отправления доставляются в соответствии с указанными на них адресами или выдаются в объектах почтовой связи. Извещения о регистрируемых почтовых отправлениях опускаются в почтовые абонентские ящики в соответствии с указанными на них адресами, если иное не определено договором между оператором почтовой связи и пользователем </w:t>
      </w:r>
      <w:r>
        <w:lastRenderedPageBreak/>
        <w:t xml:space="preserve">услуг почтовой связи. При неявке адресата за почтовым отправлением в течение пяти рабочих дней после доставки первичного извещения ему доставляется и вручается под расписку вторичное извещение (пункт 35 Правил). </w:t>
      </w:r>
    </w:p>
    <w:p w:rsidR="008B5263" w:rsidRDefault="008B5263" w:rsidP="008B5263">
      <w:pPr>
        <w:pStyle w:val="a4"/>
        <w:shd w:val="clear" w:color="auto" w:fill="FFFFFF"/>
        <w:spacing w:before="0" w:beforeAutospacing="0" w:after="0" w:afterAutospacing="0"/>
        <w:ind w:firstLine="720"/>
        <w:jc w:val="both"/>
      </w:pPr>
      <w:r>
        <w:t>Лица, участвующие в деле, должны добросовестно пользоваться всеми принадлежащими им процессуальными правами (часть 2 статьи 41 Арбитражного процессуального кодекса Российской Федерации). При этом</w:t>
      </w:r>
      <w:proofErr w:type="gramStart"/>
      <w:r>
        <w:t>,</w:t>
      </w:r>
      <w:proofErr w:type="gramEnd"/>
      <w:r>
        <w:t xml:space="preserve"> согласно части 2 статьи 9 Арбитражного процессуального кодекса Российской Федерации, лица, участвующие в деле, несут риск наступления последствий совершения или </w:t>
      </w:r>
      <w:proofErr w:type="spellStart"/>
      <w:r>
        <w:t>несовершения</w:t>
      </w:r>
      <w:proofErr w:type="spellEnd"/>
      <w:r>
        <w:t xml:space="preserve"> ими процессуальных действий. </w:t>
      </w:r>
    </w:p>
    <w:p w:rsidR="008B5263" w:rsidRDefault="008B5263" w:rsidP="008B5263">
      <w:pPr>
        <w:pStyle w:val="a4"/>
        <w:shd w:val="clear" w:color="auto" w:fill="FFFFFF"/>
        <w:spacing w:before="0" w:beforeAutospacing="0" w:after="0" w:afterAutospacing="0"/>
        <w:ind w:firstLine="720"/>
        <w:jc w:val="both"/>
      </w:pPr>
      <w:r>
        <w:t xml:space="preserve">То обстоятельство что ответчики не обеспечили получение почтовой корреспонденции по месту своего нахождения, не может служить основанием для возложения неблагоприятных последствий на иную сторону. </w:t>
      </w:r>
    </w:p>
    <w:p w:rsidR="008B5263" w:rsidRDefault="008B5263" w:rsidP="008B5263">
      <w:pPr>
        <w:pStyle w:val="a4"/>
        <w:shd w:val="clear" w:color="auto" w:fill="FFFFFF"/>
        <w:spacing w:before="0" w:beforeAutospacing="0" w:after="0" w:afterAutospacing="0"/>
        <w:ind w:firstLine="720"/>
        <w:jc w:val="both"/>
      </w:pPr>
      <w:r>
        <w:t>Таким образом, суд соглашается с позицией истца о том, что начисление процентов в данном случае следует производить с ДД.ММ</w:t>
      </w:r>
      <w:proofErr w:type="gramStart"/>
      <w:r>
        <w:t>.Г</w:t>
      </w:r>
      <w:proofErr w:type="gramEnd"/>
      <w:r>
        <w:t>Г. (по истечении месяца со дня отправки уведомления и по факту возврата корреспонденции по истечении срока хранения).</w:t>
      </w:r>
    </w:p>
    <w:p w:rsidR="008B5263" w:rsidRDefault="008B5263" w:rsidP="008B5263">
      <w:pPr>
        <w:pStyle w:val="a4"/>
        <w:shd w:val="clear" w:color="auto" w:fill="FFFFFF"/>
        <w:spacing w:before="0" w:beforeAutospacing="0" w:after="0" w:afterAutospacing="0"/>
        <w:ind w:firstLine="720"/>
        <w:jc w:val="both"/>
      </w:pPr>
      <w:proofErr w:type="gramStart"/>
      <w:r>
        <w:t xml:space="preserve">Оснований для исчисления даты начала срока начисления процентов с момента вступления в законную силу судебного акта не имеется, ответчиками соответствующего надлежащего обоснования не приведено, тем более что требования истца добровольно ответчиками не были удовлетворены, а спорные акции (фактически не полученные истцом денежные средства) - отчуждены третьим лицам до надлежащего исполнения обязательства перед истцом по ранее заключенным договорам. </w:t>
      </w:r>
      <w:proofErr w:type="gramEnd"/>
    </w:p>
    <w:p w:rsidR="008B5263" w:rsidRDefault="008B5263" w:rsidP="008B5263">
      <w:pPr>
        <w:pStyle w:val="a4"/>
        <w:shd w:val="clear" w:color="auto" w:fill="FFFFFF"/>
        <w:spacing w:before="0" w:beforeAutospacing="0" w:after="0" w:afterAutospacing="0"/>
        <w:ind w:firstLine="720"/>
        <w:jc w:val="both"/>
      </w:pPr>
      <w:r>
        <w:t xml:space="preserve">Проверив представленный истцом расчет, </w:t>
      </w:r>
      <w:proofErr w:type="gramStart"/>
      <w:r>
        <w:t>суд</w:t>
      </w:r>
      <w:proofErr w:type="gramEnd"/>
      <w:r>
        <w:t xml:space="preserve"> считает его обоснованным, а требования в части взыскания процентов - также подлежащими удовлетворению в полном объеме. </w:t>
      </w:r>
    </w:p>
    <w:p w:rsidR="008B5263" w:rsidRDefault="008B5263" w:rsidP="008B5263">
      <w:pPr>
        <w:pStyle w:val="a4"/>
        <w:shd w:val="clear" w:color="auto" w:fill="FFFFFF"/>
        <w:spacing w:before="0" w:beforeAutospacing="0" w:after="0" w:afterAutospacing="0"/>
        <w:ind w:firstLine="720"/>
        <w:jc w:val="both"/>
      </w:pPr>
      <w:r>
        <w:t xml:space="preserve">Государственная пошлина по делу с учетом уточненных заявленных требований составляет «данные изъяты» (ст.333.21 Налогового кодекса РФ). </w:t>
      </w:r>
    </w:p>
    <w:p w:rsidR="008B5263" w:rsidRDefault="008B5263" w:rsidP="008B5263">
      <w:pPr>
        <w:pStyle w:val="a4"/>
        <w:shd w:val="clear" w:color="auto" w:fill="FFFFFF"/>
        <w:spacing w:before="0" w:beforeAutospacing="0" w:after="0" w:afterAutospacing="0"/>
        <w:ind w:firstLine="720"/>
        <w:jc w:val="both"/>
      </w:pPr>
      <w:r>
        <w:t>Истцом при подаче искового заявления в суд была оплачена государственная пошлина в размере «данные изъяты» руб. по чеку-ордеру от ДД.ММ</w:t>
      </w:r>
      <w:proofErr w:type="gramStart"/>
      <w:r>
        <w:t>.Г</w:t>
      </w:r>
      <w:proofErr w:type="gramEnd"/>
      <w:r>
        <w:t>Г. операция №.</w:t>
      </w:r>
    </w:p>
    <w:p w:rsidR="008B5263" w:rsidRDefault="008B5263" w:rsidP="008B5263">
      <w:pPr>
        <w:pStyle w:val="a4"/>
        <w:shd w:val="clear" w:color="auto" w:fill="FFFFFF"/>
        <w:spacing w:before="0" w:beforeAutospacing="0" w:after="0" w:afterAutospacing="0"/>
        <w:ind w:firstLine="720"/>
        <w:jc w:val="both"/>
      </w:pPr>
      <w:proofErr w:type="gramStart"/>
      <w:r>
        <w:t xml:space="preserve">Судебные расходы по уплате государственной пошлины относятся на ответчиков согласно ст.110 АПК РФ и подлежат взысканию с последних в пользу истца и в доход федерального бюджета пропорционально удовлетворенным требованиям. </w:t>
      </w:r>
      <w:proofErr w:type="gramEnd"/>
    </w:p>
    <w:p w:rsidR="008B5263" w:rsidRDefault="008B5263" w:rsidP="008B5263">
      <w:pPr>
        <w:pStyle w:val="a4"/>
        <w:shd w:val="clear" w:color="auto" w:fill="FFFFFF"/>
        <w:spacing w:before="0" w:beforeAutospacing="0" w:after="0" w:afterAutospacing="0"/>
        <w:ind w:firstLine="720"/>
        <w:jc w:val="both"/>
      </w:pPr>
      <w:r>
        <w:t xml:space="preserve">Руководствуясь статьями 167-170, 171, 176, 180, 181 Арбитражного процессуального кодекса Российской Федерации, арбитражный суд </w:t>
      </w:r>
    </w:p>
    <w:p w:rsidR="008B5263" w:rsidRDefault="008B5263" w:rsidP="008B5263">
      <w:pPr>
        <w:pStyle w:val="a4"/>
        <w:shd w:val="clear" w:color="auto" w:fill="FFFFFF"/>
        <w:spacing w:before="0" w:beforeAutospacing="0" w:after="0" w:afterAutospacing="0"/>
        <w:ind w:firstLine="720"/>
        <w:jc w:val="center"/>
      </w:pPr>
      <w:proofErr w:type="gramStart"/>
      <w:r>
        <w:t>Р</w:t>
      </w:r>
      <w:proofErr w:type="gramEnd"/>
      <w:r>
        <w:t xml:space="preserve"> Е Ш И Л :</w:t>
      </w:r>
    </w:p>
    <w:p w:rsidR="008B5263" w:rsidRDefault="008B5263" w:rsidP="008B5263">
      <w:pPr>
        <w:pStyle w:val="a4"/>
        <w:shd w:val="clear" w:color="auto" w:fill="FFFFFF"/>
        <w:spacing w:before="0" w:beforeAutospacing="0" w:after="0" w:afterAutospacing="0"/>
        <w:ind w:firstLine="720"/>
        <w:jc w:val="both"/>
      </w:pPr>
      <w:r>
        <w:t xml:space="preserve">Исковые требования удовлетворить. </w:t>
      </w:r>
    </w:p>
    <w:p w:rsidR="008B5263" w:rsidRDefault="008B5263" w:rsidP="008B5263">
      <w:pPr>
        <w:pStyle w:val="a4"/>
        <w:shd w:val="clear" w:color="auto" w:fill="FFFFFF"/>
        <w:spacing w:before="0" w:beforeAutospacing="0" w:after="0" w:afterAutospacing="0"/>
        <w:ind w:firstLine="720"/>
        <w:jc w:val="both"/>
      </w:pPr>
      <w:r>
        <w:t xml:space="preserve">Взыскать с К.Н.В.  в пользу Г.Е.Н., «данные изъяты», в том числе «данные изъяты» руб. неосновательного обогащения и «данные изъяты» процентов, а также судебные расходы по уплате государственной пошлины в сумме «данные изъяты». </w:t>
      </w:r>
    </w:p>
    <w:p w:rsidR="008B5263" w:rsidRDefault="008B5263" w:rsidP="008B5263">
      <w:pPr>
        <w:pStyle w:val="a4"/>
        <w:shd w:val="clear" w:color="auto" w:fill="FFFFFF"/>
        <w:spacing w:before="0" w:beforeAutospacing="0" w:after="0" w:afterAutospacing="0"/>
        <w:ind w:firstLine="720"/>
        <w:jc w:val="both"/>
      </w:pPr>
      <w:r>
        <w:t>Взыскать с К.М.А. в пользу Г.Е.Н. «данные изъяты», в том числе «данные изъяты» руб. неосновательного обогащения и «данные изъяты» коп</w:t>
      </w:r>
      <w:proofErr w:type="gramStart"/>
      <w:r>
        <w:t>.</w:t>
      </w:r>
      <w:proofErr w:type="gramEnd"/>
      <w:r>
        <w:t xml:space="preserve"> </w:t>
      </w:r>
      <w:proofErr w:type="gramStart"/>
      <w:r>
        <w:t>п</w:t>
      </w:r>
      <w:proofErr w:type="gramEnd"/>
      <w:r>
        <w:t xml:space="preserve">роцентов, а также судебные расходы по уплате государственной пошлины в сумме «данные изъяты». </w:t>
      </w:r>
    </w:p>
    <w:p w:rsidR="008B5263" w:rsidRDefault="008B5263" w:rsidP="008B5263">
      <w:pPr>
        <w:pStyle w:val="a4"/>
        <w:shd w:val="clear" w:color="auto" w:fill="FFFFFF"/>
        <w:spacing w:before="0" w:beforeAutospacing="0" w:after="0" w:afterAutospacing="0"/>
        <w:ind w:firstLine="720"/>
        <w:jc w:val="both"/>
      </w:pPr>
      <w:r>
        <w:t>Взыскать с К.Н.В. государственную пошлину в доход федерального бюджета в размере «данные изъяты».</w:t>
      </w:r>
    </w:p>
    <w:p w:rsidR="008B5263" w:rsidRDefault="008B5263" w:rsidP="008B5263">
      <w:pPr>
        <w:pStyle w:val="a4"/>
        <w:shd w:val="clear" w:color="auto" w:fill="FFFFFF"/>
        <w:spacing w:before="0" w:beforeAutospacing="0" w:after="0" w:afterAutospacing="0"/>
        <w:ind w:firstLine="720"/>
        <w:jc w:val="both"/>
      </w:pPr>
      <w:r>
        <w:t>Взыскать с К.М.А. государственную пошлину в доход федерального бюджета в размере «данные изъяты».</w:t>
      </w:r>
    </w:p>
    <w:p w:rsidR="008B5263" w:rsidRDefault="008B5263" w:rsidP="008B5263">
      <w:pPr>
        <w:pStyle w:val="a4"/>
        <w:shd w:val="clear" w:color="auto" w:fill="FFFFFF"/>
        <w:spacing w:before="0" w:beforeAutospacing="0" w:after="0" w:afterAutospacing="0"/>
        <w:ind w:firstLine="720"/>
        <w:jc w:val="both"/>
      </w:pPr>
      <w:r>
        <w:t xml:space="preserve">Исполнительные листы выдать после вступления решения в законную силу. </w:t>
      </w:r>
    </w:p>
    <w:p w:rsidR="008B5263" w:rsidRDefault="008B5263" w:rsidP="008B5263">
      <w:pPr>
        <w:pStyle w:val="a4"/>
        <w:shd w:val="clear" w:color="auto" w:fill="FFFFFF"/>
        <w:spacing w:before="0" w:beforeAutospacing="0" w:after="0" w:afterAutospacing="0"/>
        <w:ind w:firstLine="720"/>
        <w:jc w:val="both"/>
      </w:pPr>
      <w:r>
        <w:t xml:space="preserve">Срок изготовления решения в полном объеме составляет пять рабочих дней и является датой принятия решения. </w:t>
      </w:r>
    </w:p>
    <w:p w:rsidR="008B5263" w:rsidRDefault="008B5263" w:rsidP="008B5263">
      <w:pPr>
        <w:pStyle w:val="a4"/>
        <w:shd w:val="clear" w:color="auto" w:fill="FFFFFF"/>
        <w:spacing w:before="0" w:beforeAutospacing="0" w:after="0" w:afterAutospacing="0"/>
        <w:ind w:firstLine="720"/>
        <w:jc w:val="both"/>
      </w:pPr>
      <w:r>
        <w:t xml:space="preserve">Решение вступает в законную силу по истечении месячного срока со дня его принятия и может быть обжаловано в месячный срок в ……..  арбитражный апелляционный суд </w:t>
      </w:r>
      <w:proofErr w:type="gramStart"/>
      <w:r>
        <w:t>г</w:t>
      </w:r>
      <w:proofErr w:type="gramEnd"/>
      <w:r>
        <w:t xml:space="preserve">. …..Жалоба подается через суд первой инстанции. </w:t>
      </w:r>
    </w:p>
    <w:p w:rsidR="008B5263" w:rsidRPr="000468A1" w:rsidRDefault="008B5263" w:rsidP="008B5263">
      <w:pPr>
        <w:pStyle w:val="a4"/>
        <w:shd w:val="clear" w:color="auto" w:fill="FFFFFF"/>
        <w:spacing w:before="0" w:beforeAutospacing="0" w:after="0" w:afterAutospacing="0"/>
        <w:ind w:firstLine="720"/>
        <w:jc w:val="both"/>
      </w:pPr>
      <w:r>
        <w:t>Судья П.Е.Н</w:t>
      </w:r>
    </w:p>
    <w:sectPr w:rsidR="008B5263" w:rsidRPr="000468A1" w:rsidSect="003401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53C07"/>
    <w:rsid w:val="00001956"/>
    <w:rsid w:val="000468A1"/>
    <w:rsid w:val="00053ACB"/>
    <w:rsid w:val="000D1734"/>
    <w:rsid w:val="001F3782"/>
    <w:rsid w:val="001F5003"/>
    <w:rsid w:val="002307AD"/>
    <w:rsid w:val="0026385C"/>
    <w:rsid w:val="00272FF2"/>
    <w:rsid w:val="003149F2"/>
    <w:rsid w:val="003401E9"/>
    <w:rsid w:val="00365017"/>
    <w:rsid w:val="003A3E28"/>
    <w:rsid w:val="003F7E40"/>
    <w:rsid w:val="004D7909"/>
    <w:rsid w:val="004F095C"/>
    <w:rsid w:val="005B0521"/>
    <w:rsid w:val="005C4A0A"/>
    <w:rsid w:val="0066468E"/>
    <w:rsid w:val="00666CB7"/>
    <w:rsid w:val="00714516"/>
    <w:rsid w:val="0077108B"/>
    <w:rsid w:val="007864D8"/>
    <w:rsid w:val="00847DEA"/>
    <w:rsid w:val="00885BCA"/>
    <w:rsid w:val="008B5263"/>
    <w:rsid w:val="008C440A"/>
    <w:rsid w:val="00933F1B"/>
    <w:rsid w:val="00940284"/>
    <w:rsid w:val="00953C07"/>
    <w:rsid w:val="009D77F6"/>
    <w:rsid w:val="00A422D3"/>
    <w:rsid w:val="00A7022B"/>
    <w:rsid w:val="00AC50FA"/>
    <w:rsid w:val="00B5355F"/>
    <w:rsid w:val="00B564E8"/>
    <w:rsid w:val="00BA1EB8"/>
    <w:rsid w:val="00BE3B81"/>
    <w:rsid w:val="00C039A8"/>
    <w:rsid w:val="00C2114E"/>
    <w:rsid w:val="00C63562"/>
    <w:rsid w:val="00C67842"/>
    <w:rsid w:val="00C735C4"/>
    <w:rsid w:val="00CA1DCB"/>
    <w:rsid w:val="00CA4EC2"/>
    <w:rsid w:val="00CD33BD"/>
    <w:rsid w:val="00D03357"/>
    <w:rsid w:val="00D17A8B"/>
    <w:rsid w:val="00D22EE6"/>
    <w:rsid w:val="00D25ACB"/>
    <w:rsid w:val="00D706F1"/>
    <w:rsid w:val="00D81F9E"/>
    <w:rsid w:val="00D970EA"/>
    <w:rsid w:val="00DA7714"/>
    <w:rsid w:val="00DE0D41"/>
    <w:rsid w:val="00E54253"/>
    <w:rsid w:val="00E97B06"/>
    <w:rsid w:val="00EB576C"/>
    <w:rsid w:val="00EF7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1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68A1"/>
    <w:pPr>
      <w:spacing w:after="0" w:line="240" w:lineRule="auto"/>
    </w:pPr>
  </w:style>
  <w:style w:type="paragraph" w:styleId="a4">
    <w:name w:val="Normal (Web)"/>
    <w:basedOn w:val="a"/>
    <w:uiPriority w:val="99"/>
    <w:unhideWhenUsed/>
    <w:rsid w:val="008B52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68A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4929</Words>
  <Characters>28099</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1</cp:lastModifiedBy>
  <cp:revision>2</cp:revision>
  <dcterms:created xsi:type="dcterms:W3CDTF">2018-06-20T09:26:00Z</dcterms:created>
  <dcterms:modified xsi:type="dcterms:W3CDTF">2018-06-20T09:26:00Z</dcterms:modified>
</cp:coreProperties>
</file>